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E0D7C" w14:textId="77777777" w:rsidR="00EF7A3E" w:rsidRPr="00EF7A3E" w:rsidRDefault="00EF7A3E" w:rsidP="00EF7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Powódź </w:t>
      </w:r>
    </w:p>
    <w:p w14:paraId="136849C2" w14:textId="77777777" w:rsidR="00EF7A3E" w:rsidRPr="00EF7A3E" w:rsidRDefault="00EF7A3E" w:rsidP="00EF7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E246C2" w14:textId="77777777" w:rsidR="00EF7A3E" w:rsidRPr="00EF7A3E" w:rsidRDefault="00EF7A3E" w:rsidP="00EF7A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</w:p>
    <w:p w14:paraId="5DC14B8E" w14:textId="77777777" w:rsidR="00EF7A3E" w:rsidRPr="00EF7A3E" w:rsidRDefault="00EF7A3E" w:rsidP="00EF7A3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Najbardziej niebezpieczne są nagłe powodzie, które powstają w wyniku zaledwie kilkuminutowego dużego przyboru wody w korycie rzeki. Zjawisko to występuje najczęściej w okresach </w:t>
      </w:r>
      <w:proofErr w:type="spellStart"/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jesienno</w:t>
      </w:r>
      <w:proofErr w:type="spellEnd"/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zimowych i zimowo - wiosennych. </w:t>
      </w:r>
    </w:p>
    <w:p w14:paraId="5B7C6093" w14:textId="77777777" w:rsidR="00EF7A3E" w:rsidRPr="00EF7A3E" w:rsidRDefault="00EF7A3E" w:rsidP="00EF7A3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Powodziami zagrożone są w szczególności budynki, gospodarstwa usytuowane w nisko położonych obszarach, poniżej zapory wodnej oraz w pobliżu rzek, strumyków itp.</w:t>
      </w:r>
    </w:p>
    <w:p w14:paraId="4D91C703" w14:textId="28FAB447" w:rsidR="00EF7A3E" w:rsidRPr="00EF7A3E" w:rsidRDefault="00EF7A3E" w:rsidP="00EF7A3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Pogotowie przeciwpowodziowe</w:t>
      </w: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wprowadza się, gdy poziom </w:t>
      </w:r>
      <w:r w:rsidR="00125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wody </w:t>
      </w: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w rzece wzrasta do poziomu ostrzegawczego i</w:t>
      </w:r>
      <w:r w:rsidRPr="00EF7A3E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 </w:t>
      </w: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nadal się podnosi.</w:t>
      </w:r>
    </w:p>
    <w:p w14:paraId="6C8C8F3C" w14:textId="77777777" w:rsidR="00EF7A3E" w:rsidRPr="00EF7A3E" w:rsidRDefault="00EF7A3E" w:rsidP="00EF7A3E">
      <w:pPr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Alarm powodziowy</w:t>
      </w: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 się, gdy poziom wody w rzece osiągnie stan alarmowy (indywidualnie ustalany dla każdej z rzek) a prognoza pogody przewiduje dalsze opady deszczu, w związku z czym wody w rzekach może wciąż przybywać.</w:t>
      </w:r>
    </w:p>
    <w:p w14:paraId="650C9192" w14:textId="54BECD4B" w:rsidR="00EF7A3E" w:rsidRPr="00125C11" w:rsidRDefault="00EF7A3E" w:rsidP="00125C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ZABEZPIECZYĆ SIĘ PRZED POWODZIĄ</w:t>
      </w:r>
    </w:p>
    <w:p w14:paraId="369EC1E1" w14:textId="77777777" w:rsidR="00125C11" w:rsidRPr="00125C11" w:rsidRDefault="00125C11" w:rsidP="00125C1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398B78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Warto ubezpieczyć siebie, rodzinę oraz majątek na wypadek powodzi.</w:t>
      </w:r>
    </w:p>
    <w:p w14:paraId="70A856FA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rozważyć możliwość zabezpieczenia budynku przed powodzią.</w:t>
      </w:r>
    </w:p>
    <w:p w14:paraId="5F7FDB4F" w14:textId="409F750C" w:rsidR="00EF7A3E" w:rsidRPr="00125C11" w:rsidRDefault="00EF7A3E" w:rsidP="00125C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CZASIE ZAGROŻENIA POWODZIOWEGO</w:t>
      </w:r>
    </w:p>
    <w:p w14:paraId="0380B6F9" w14:textId="77777777" w:rsidR="00125C11" w:rsidRPr="00125C11" w:rsidRDefault="00125C11" w:rsidP="00125C1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0D40A9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śledzić informacje w lokalnych mediach o zagrożeniu powodziowym oraz sposobach postępowania w</w:t>
      </w:r>
      <w:r w:rsidRPr="00EF7A3E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 </w:t>
      </w: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trakcie powodzi.</w:t>
      </w:r>
    </w:p>
    <w:p w14:paraId="627680DD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zapoznać się z powodziowymi sygnałami alarmowymi.</w:t>
      </w:r>
    </w:p>
    <w:p w14:paraId="773A8695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przenieść się na najwyższe piętro budynku.</w:t>
      </w:r>
    </w:p>
    <w:p w14:paraId="1B49FC57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zaprowadzić dzieci, osoby starsze oraz zwierzęta w bezpieczne miejsce, np. do rodziny, znajomych. UWAGA! Bardzo ważne jest, aby w trakcie powodzi zwierzęta nie były przywiązane ani zamknięte w</w:t>
      </w:r>
      <w:r w:rsidRPr="00EF7A3E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 </w:t>
      </w: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pomieszczeniu.</w:t>
      </w:r>
    </w:p>
    <w:p w14:paraId="006252FA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zgromadzić w domu niezbędną ilość żywności oraz czystej wody w pojemnikach.</w:t>
      </w:r>
    </w:p>
    <w:p w14:paraId="5715EB3B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Wyposażyć się w latarki, świece, zapasowe baterie.</w:t>
      </w:r>
    </w:p>
    <w:p w14:paraId="7EEE08ED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Przygotować podręczny zestaw apteczny pierwszej pomocy oraz ciepłe ubrania i koce.</w:t>
      </w:r>
    </w:p>
    <w:p w14:paraId="0CD97A2A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uniknąć uszkodzenia fundamentów budynku należy po ostrzeżeniu o nadejściu dużej fali powodziowej, umożliwić swobodne wpływanie wody do piwnicy budynku. </w:t>
      </w:r>
    </w:p>
    <w:p w14:paraId="0E305FB9" w14:textId="77777777" w:rsidR="00EF7A3E" w:rsidRPr="00EF7A3E" w:rsidRDefault="00EF7A3E" w:rsidP="00EF7A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TRAKCIE POWODZI</w:t>
      </w:r>
    </w:p>
    <w:p w14:paraId="70D4F41A" w14:textId="77777777" w:rsidR="00EF7A3E" w:rsidRPr="00EF7A3E" w:rsidRDefault="00EF7A3E" w:rsidP="00EF7A3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trakcie powodzi obowiązują następujące sygnały alarmowe:</w:t>
      </w:r>
    </w:p>
    <w:p w14:paraId="34A5769E" w14:textId="77777777" w:rsidR="00EF7A3E" w:rsidRPr="00EF7A3E" w:rsidRDefault="00EF7A3E" w:rsidP="00EF7A3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8600734" wp14:editId="17015FD6">
            <wp:extent cx="3810000" cy="2238375"/>
            <wp:effectExtent l="0" t="0" r="0" b="9525"/>
            <wp:docPr id="2" name="Obraz 2" descr="Sygnały alarm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gnały alarmow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457E6" w14:textId="77777777" w:rsidR="00EF7A3E" w:rsidRPr="00EF7A3E" w:rsidRDefault="00EF7A3E" w:rsidP="00EF7A3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Osoby, które w trakcie powodzi znajdują się wewnątrz budynku, powinny przestrzegać następujących zasad:</w:t>
      </w:r>
    </w:p>
    <w:p w14:paraId="696CFDDA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Włączyć lokalną stację radiową, aby uzyskać najbardziej aktualne informacje o sytuacji powodziowej. </w:t>
      </w:r>
    </w:p>
    <w:p w14:paraId="1553723C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Odłączyć z prądu urządzenia elektryczne. UWAGA! Jeśli urządzenia elektryczne są wilgotne lub zalane wodą nie wolno ich dotkać! Odłączyć należy także sieć gazową i wodociągową.</w:t>
      </w:r>
    </w:p>
    <w:p w14:paraId="3D5219B3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 należy dostosować się do nakazu opuszczenia budynku.</w:t>
      </w:r>
    </w:p>
    <w:p w14:paraId="11B0C0D2" w14:textId="77777777" w:rsidR="00EF7A3E" w:rsidRPr="00EF7A3E" w:rsidRDefault="00EF7A3E" w:rsidP="00EF7A3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Osoby, które w trakcie powodzi znajdują się na zewnątrz budynku, powinny przestrzegać następujących zasad:</w:t>
      </w:r>
    </w:p>
    <w:p w14:paraId="44E1F522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Pozostać na najwyżej położonym miejscu w terenie.</w:t>
      </w:r>
    </w:p>
    <w:p w14:paraId="2B85DFB6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przechodzić przez rzeki, strumyki oraz inne nurty wodne. UWAGA! W przypadku, kiedy przejście przez zalany teren jest konieczne, należy użyć do tego celu tyczki, która posłuży do badania przekraczanego gruntu</w:t>
      </w:r>
    </w:p>
    <w:p w14:paraId="40454FBB" w14:textId="34873ED6" w:rsidR="00FD5E4F" w:rsidRDefault="00EF7A3E" w:rsidP="00125C11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należy chodzić po obszarach zalanych wodą, ponieważ w przypadku pojawienia się silnej fali może to być zagrożeniem życia. </w:t>
      </w:r>
    </w:p>
    <w:p w14:paraId="4382764D" w14:textId="77777777" w:rsidR="00125C11" w:rsidRPr="00125C11" w:rsidRDefault="00125C11" w:rsidP="00125C11">
      <w:pPr>
        <w:spacing w:before="100" w:beforeAutospacing="1" w:after="24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ACED7" w14:textId="36A6C34A" w:rsidR="00EF7A3E" w:rsidRPr="00125C11" w:rsidRDefault="00EF7A3E" w:rsidP="00125C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 POWODZI</w:t>
      </w:r>
    </w:p>
    <w:p w14:paraId="7BF826F3" w14:textId="77777777" w:rsidR="00125C11" w:rsidRPr="00125C11" w:rsidRDefault="00125C11" w:rsidP="00125C1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68CDD4C3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 wchodzić do zniszczonego przez powódź budynku, dopóki odpowiednie służby nie stwierdzą, że jest bezpieczny.</w:t>
      </w:r>
    </w:p>
    <w:p w14:paraId="3B6821B2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wolno włączać instalacji elektrycznej oraz podłączać żadnych urządzeń elektrycznych w budynku przed sprawdzeniem ich przez elektryka. </w:t>
      </w:r>
    </w:p>
    <w:p w14:paraId="24E16FE0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wyrzucić żywność, napoje i lekarstwa, które były narażone na działanie wody.</w:t>
      </w:r>
    </w:p>
    <w:p w14:paraId="778D9F6A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oraz wszystkie urządzenia, które przydatne są do dalszego użytku należy zdezynfekować, gdyż naniesiony muł zawiera duże ilości grzybów i bakterii chorobotwórczych, zagrażających zdrowiu i życiu.</w:t>
      </w:r>
    </w:p>
    <w:p w14:paraId="0F29AACF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wolno włączać instalacji elektrycznej, gazowej i wodno-kanalizacyjnej przed sprawdzeniem ich przez fachowców. </w:t>
      </w:r>
    </w:p>
    <w:p w14:paraId="4C8A8012" w14:textId="77777777" w:rsidR="00EF7A3E" w:rsidRPr="00EF7A3E" w:rsidRDefault="00EF7A3E" w:rsidP="00EF7A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7A3E">
        <w:rPr>
          <w:rFonts w:ascii="Times New Roman" w:eastAsia="Times New Roman" w:hAnsi="Times New Roman" w:cs="Times New Roman"/>
          <w:sz w:val="24"/>
          <w:szCs w:val="24"/>
          <w:lang w:eastAsia="pl-PL"/>
        </w:rPr>
        <w:t>Warto zrobić zdjęcia zniszczeń spowodowanych powodzią, gdyż będą pomocne przy ubieganiu się o odszkodowanie.</w:t>
      </w:r>
    </w:p>
    <w:p w14:paraId="25DC5580" w14:textId="77777777" w:rsidR="001735A9" w:rsidRDefault="001735A9"/>
    <w:sectPr w:rsidR="00173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A214D"/>
    <w:multiLevelType w:val="multilevel"/>
    <w:tmpl w:val="89E4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245"/>
    <w:rsid w:val="00125C11"/>
    <w:rsid w:val="001735A9"/>
    <w:rsid w:val="00C80245"/>
    <w:rsid w:val="00EF7A3E"/>
    <w:rsid w:val="00FD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B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Godula</dc:creator>
  <cp:keywords/>
  <dc:description/>
  <cp:lastModifiedBy>Agata Pacelt-Mikler</cp:lastModifiedBy>
  <cp:revision>6</cp:revision>
  <dcterms:created xsi:type="dcterms:W3CDTF">2019-06-24T06:50:00Z</dcterms:created>
  <dcterms:modified xsi:type="dcterms:W3CDTF">2019-06-25T12:09:00Z</dcterms:modified>
</cp:coreProperties>
</file>