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4FA7" w14:textId="6EF71EAB" w:rsidR="00F83B53" w:rsidRPr="00F83B53" w:rsidRDefault="00450709" w:rsidP="00F83B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30 maja 2022</w:t>
      </w:r>
    </w:p>
    <w:p w14:paraId="5BA77875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2C50296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1B01056B" w14:textId="27FF1EF5" w:rsid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83B5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Uchwała Jury Nagrody Literackiej Zakopanego</w:t>
      </w:r>
    </w:p>
    <w:p w14:paraId="29DC7076" w14:textId="77777777" w:rsidR="00A63390" w:rsidRDefault="00A63390" w:rsidP="00F83B5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68ED559F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AA321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Kapituła Nagrody Literackiej Zakopanego w składzie: </w:t>
      </w:r>
    </w:p>
    <w:p w14:paraId="7151182E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98BD4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Anna Janko </w:t>
      </w:r>
    </w:p>
    <w:p w14:paraId="22162C3E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</w:p>
    <w:p w14:paraId="47AC1366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Bożena Gąsienica, </w:t>
      </w:r>
    </w:p>
    <w:p w14:paraId="2F7117D5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Jastrun, </w:t>
      </w:r>
    </w:p>
    <w:p w14:paraId="20AC0FD0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Jurczyńska-Kłosok, </w:t>
      </w:r>
    </w:p>
    <w:p w14:paraId="03E75258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Paweł Skawiński, </w:t>
      </w:r>
    </w:p>
    <w:p w14:paraId="5C4E9AC9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Iwona Smolka, </w:t>
      </w:r>
    </w:p>
    <w:p w14:paraId="4E95004A" w14:textId="77777777" w:rsidR="00F83B53" w:rsidRPr="00F83B53" w:rsidRDefault="00F83B53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38E69B" w14:textId="3199CCD6" w:rsidR="00F83B53" w:rsidRDefault="00777D74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odczas posiedzenia on </w:t>
      </w:r>
      <w:proofErr w:type="spellStart"/>
      <w:r w:rsidR="00C12433">
        <w:rPr>
          <w:rFonts w:ascii="Times New Roman" w:eastAsia="Times New Roman" w:hAnsi="Times New Roman" w:cs="Times New Roman"/>
          <w:sz w:val="24"/>
          <w:szCs w:val="24"/>
          <w:lang w:eastAsia="pl-PL"/>
        </w:rPr>
        <w:t>line</w:t>
      </w:r>
      <w:proofErr w:type="spellEnd"/>
      <w:r w:rsidR="00C12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450709">
        <w:rPr>
          <w:rFonts w:ascii="Times New Roman" w:eastAsia="Times New Roman" w:hAnsi="Times New Roman" w:cs="Times New Roman"/>
          <w:sz w:val="24"/>
          <w:szCs w:val="24"/>
          <w:lang w:eastAsia="pl-PL"/>
        </w:rPr>
        <w:t>30 maja 2022</w:t>
      </w:r>
      <w:r w:rsidR="00A95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F83B53"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zdecydowała z powodów regulaminowych wyłączyć całkowicie z obrad </w:t>
      </w:r>
      <w:r w:rsidR="005C0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</w:t>
      </w:r>
      <w:r w:rsidR="00F83B53" w:rsidRPr="00F83B53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nadesłanych tytułów:</w:t>
      </w:r>
    </w:p>
    <w:p w14:paraId="5E77D523" w14:textId="5D78CFB4" w:rsidR="00C96F99" w:rsidRDefault="00DF3B56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EF7A6D">
        <w:rPr>
          <w:rFonts w:ascii="Times New Roman" w:eastAsia="Times New Roman" w:hAnsi="Times New Roman" w:cs="Times New Roman"/>
          <w:sz w:val="24"/>
          <w:szCs w:val="24"/>
          <w:lang w:eastAsia="pl-PL"/>
        </w:rPr>
        <w:t>arbary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Gaw</w:t>
      </w:r>
      <w:r w:rsidR="00EF7A6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yluk i Pawł</w:t>
      </w:r>
      <w:r w:rsidR="005618C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Skawińskiego</w:t>
      </w:r>
      <w:r w:rsidR="00561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„Tatry.</w:t>
      </w:r>
      <w:r w:rsidR="008B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8C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Przewodnik dla dużych i małych”</w:t>
      </w:r>
      <w:r w:rsidR="008B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Agaty </w:t>
      </w:r>
      <w:proofErr w:type="spellStart"/>
      <w:r w:rsidR="008B43E6">
        <w:rPr>
          <w:rFonts w:ascii="Times New Roman" w:eastAsia="Times New Roman" w:hAnsi="Times New Roman" w:cs="Times New Roman"/>
          <w:sz w:val="24"/>
          <w:szCs w:val="24"/>
          <w:lang w:eastAsia="pl-PL"/>
        </w:rPr>
        <w:t>Nowakowskiej-Wolak</w:t>
      </w:r>
      <w:proofErr w:type="spellEnd"/>
      <w:r w:rsidR="008B4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„Zakopane, którego nie ma</w:t>
      </w:r>
      <w:r w:rsidR="001239E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75EB06E" w14:textId="77777777" w:rsidR="00C96F99" w:rsidRPr="00F83B53" w:rsidRDefault="00C96F99" w:rsidP="00F83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0D2F7" w14:textId="3246DCAD" w:rsidR="00F83B53" w:rsidRDefault="00F83B53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83B53">
        <w:rPr>
          <w:rFonts w:ascii="Times New Roman" w:eastAsia="Calibri" w:hAnsi="Times New Roman" w:cs="Times New Roman"/>
          <w:sz w:val="24"/>
          <w:szCs w:val="24"/>
        </w:rPr>
        <w:t>Pod obrady trafiły:</w:t>
      </w:r>
    </w:p>
    <w:p w14:paraId="638CAB6B" w14:textId="21D75C54" w:rsidR="00C96F99" w:rsidRDefault="00AA2D25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</w:t>
      </w:r>
      <w:r w:rsidR="00C90341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Sabał</w:t>
      </w:r>
      <w:r w:rsidR="002C79AB">
        <w:rPr>
          <w:rFonts w:ascii="Times New Roman" w:eastAsia="Calibri" w:hAnsi="Times New Roman" w:cs="Times New Roman"/>
          <w:sz w:val="24"/>
          <w:szCs w:val="24"/>
        </w:rPr>
        <w:t>y-</w:t>
      </w:r>
      <w:r>
        <w:rPr>
          <w:rFonts w:ascii="Times New Roman" w:eastAsia="Calibri" w:hAnsi="Times New Roman" w:cs="Times New Roman"/>
          <w:sz w:val="24"/>
          <w:szCs w:val="24"/>
        </w:rPr>
        <w:t xml:space="preserve"> Zielińsk</w:t>
      </w:r>
      <w:r w:rsidR="002C79AB">
        <w:rPr>
          <w:rFonts w:ascii="Times New Roman" w:eastAsia="Calibri" w:hAnsi="Times New Roman" w:cs="Times New Roman"/>
          <w:sz w:val="24"/>
          <w:szCs w:val="24"/>
        </w:rPr>
        <w:t>iej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39E2">
        <w:rPr>
          <w:rFonts w:ascii="Times New Roman" w:eastAsia="Calibri" w:hAnsi="Times New Roman" w:cs="Times New Roman"/>
          <w:sz w:val="24"/>
          <w:szCs w:val="24"/>
        </w:rPr>
        <w:t xml:space="preserve">„TOPR </w:t>
      </w:r>
      <w:r w:rsidR="00191722">
        <w:rPr>
          <w:rFonts w:ascii="Times New Roman" w:eastAsia="Calibri" w:hAnsi="Times New Roman" w:cs="Times New Roman"/>
          <w:sz w:val="24"/>
          <w:szCs w:val="24"/>
        </w:rPr>
        <w:t>2</w:t>
      </w:r>
      <w:r w:rsidR="001239E2">
        <w:rPr>
          <w:rFonts w:ascii="Times New Roman" w:eastAsia="Calibri" w:hAnsi="Times New Roman" w:cs="Times New Roman"/>
          <w:sz w:val="24"/>
          <w:szCs w:val="24"/>
        </w:rPr>
        <w:t xml:space="preserve">. Nie każdy </w:t>
      </w:r>
      <w:proofErr w:type="spellStart"/>
      <w:r w:rsidR="001239E2">
        <w:rPr>
          <w:rFonts w:ascii="Times New Roman" w:eastAsia="Calibri" w:hAnsi="Times New Roman" w:cs="Times New Roman"/>
          <w:sz w:val="24"/>
          <w:szCs w:val="24"/>
        </w:rPr>
        <w:t>wróći</w:t>
      </w:r>
      <w:proofErr w:type="spellEnd"/>
      <w:r w:rsidR="001239E2">
        <w:rPr>
          <w:rFonts w:ascii="Times New Roman" w:eastAsia="Calibri" w:hAnsi="Times New Roman" w:cs="Times New Roman"/>
          <w:sz w:val="24"/>
          <w:szCs w:val="24"/>
        </w:rPr>
        <w:t>”</w:t>
      </w:r>
      <w:r w:rsidR="0029269F">
        <w:rPr>
          <w:rFonts w:ascii="Times New Roman" w:eastAsia="Calibri" w:hAnsi="Times New Roman" w:cs="Times New Roman"/>
          <w:sz w:val="24"/>
          <w:szCs w:val="24"/>
        </w:rPr>
        <w:t>, Prószyński i S-ka</w:t>
      </w:r>
    </w:p>
    <w:p w14:paraId="7FAF61E6" w14:textId="3111D59E" w:rsidR="002C79AB" w:rsidRDefault="00694B23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Agaty Komosy-Styczeń „Taterniczki.</w:t>
      </w:r>
      <w:r w:rsidR="00A12C59">
        <w:rPr>
          <w:rFonts w:ascii="Times New Roman" w:eastAsia="Calibri" w:hAnsi="Times New Roman" w:cs="Times New Roman"/>
          <w:sz w:val="24"/>
          <w:szCs w:val="24"/>
        </w:rPr>
        <w:t xml:space="preserve"> Miejsce kobiet jest na szczycie”</w:t>
      </w:r>
      <w:r w:rsidR="00513440">
        <w:rPr>
          <w:rFonts w:ascii="Times New Roman" w:eastAsia="Calibri" w:hAnsi="Times New Roman" w:cs="Times New Roman"/>
          <w:sz w:val="24"/>
          <w:szCs w:val="24"/>
        </w:rPr>
        <w:t xml:space="preserve"> Prószyński</w:t>
      </w:r>
      <w:r w:rsidR="004B187A">
        <w:rPr>
          <w:rFonts w:ascii="Times New Roman" w:eastAsia="Calibri" w:hAnsi="Times New Roman" w:cs="Times New Roman"/>
          <w:sz w:val="24"/>
          <w:szCs w:val="24"/>
        </w:rPr>
        <w:t xml:space="preserve"> i S-ka</w:t>
      </w:r>
    </w:p>
    <w:p w14:paraId="64BDAB53" w14:textId="0E2CFB74" w:rsidR="00086242" w:rsidRDefault="00BE3DBB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74316508"/>
      <w:r>
        <w:rPr>
          <w:rFonts w:ascii="Times New Roman" w:eastAsia="Calibri" w:hAnsi="Times New Roman" w:cs="Times New Roman"/>
          <w:sz w:val="24"/>
          <w:szCs w:val="24"/>
        </w:rPr>
        <w:t>Igora Bre</w:t>
      </w:r>
      <w:r w:rsidR="00D77D37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 xml:space="preserve">dyganta  „Wiatr”, </w:t>
      </w:r>
      <w:r w:rsidR="00513440">
        <w:rPr>
          <w:rFonts w:ascii="Times New Roman" w:eastAsia="Calibri" w:hAnsi="Times New Roman" w:cs="Times New Roman"/>
          <w:sz w:val="24"/>
          <w:szCs w:val="24"/>
        </w:rPr>
        <w:t>Grupa Foksal</w:t>
      </w:r>
    </w:p>
    <w:bookmarkEnd w:id="0"/>
    <w:p w14:paraId="50A61B83" w14:textId="6EB75A31" w:rsidR="00E85333" w:rsidRDefault="004B187A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Mirosława Sosnowskiego </w:t>
      </w:r>
      <w:r w:rsidR="00C67F1E">
        <w:rPr>
          <w:rFonts w:ascii="Times New Roman" w:eastAsia="Calibri" w:hAnsi="Times New Roman" w:cs="Times New Roman"/>
          <w:sz w:val="24"/>
          <w:szCs w:val="24"/>
        </w:rPr>
        <w:t>„Jan Kasprowicz</w:t>
      </w:r>
      <w:r w:rsidR="00B474A5">
        <w:rPr>
          <w:rFonts w:ascii="Times New Roman" w:eastAsia="Calibri" w:hAnsi="Times New Roman" w:cs="Times New Roman"/>
          <w:sz w:val="24"/>
          <w:szCs w:val="24"/>
        </w:rPr>
        <w:t>.</w:t>
      </w:r>
      <w:r w:rsidR="00D77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74A5">
        <w:rPr>
          <w:rFonts w:ascii="Times New Roman" w:eastAsia="Calibri" w:hAnsi="Times New Roman" w:cs="Times New Roman"/>
          <w:sz w:val="24"/>
          <w:szCs w:val="24"/>
        </w:rPr>
        <w:t>Opowieść biograficzna. Część druga”, Fundacja</w:t>
      </w:r>
      <w:r w:rsidR="00E204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204DA">
        <w:rPr>
          <w:rFonts w:ascii="Times New Roman" w:eastAsia="Calibri" w:hAnsi="Times New Roman" w:cs="Times New Roman"/>
          <w:sz w:val="24"/>
          <w:szCs w:val="24"/>
        </w:rPr>
        <w:t>im.Ks.Józefa</w:t>
      </w:r>
      <w:proofErr w:type="spellEnd"/>
      <w:r w:rsidR="00E204DA">
        <w:rPr>
          <w:rFonts w:ascii="Times New Roman" w:eastAsia="Calibri" w:hAnsi="Times New Roman" w:cs="Times New Roman"/>
          <w:sz w:val="24"/>
          <w:szCs w:val="24"/>
        </w:rPr>
        <w:t xml:space="preserve"> Poniatowskiego</w:t>
      </w:r>
      <w:r w:rsidR="000820C3">
        <w:rPr>
          <w:rFonts w:ascii="Times New Roman" w:eastAsia="Calibri" w:hAnsi="Times New Roman" w:cs="Times New Roman"/>
          <w:sz w:val="24"/>
          <w:szCs w:val="24"/>
        </w:rPr>
        <w:t xml:space="preserve"> Wspomagania i Rozwoju Nowoczesnej szkoły.</w:t>
      </w:r>
    </w:p>
    <w:p w14:paraId="0505B940" w14:textId="5AD35BF6" w:rsidR="000C342D" w:rsidRDefault="004D35DE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74316674"/>
      <w:r>
        <w:rPr>
          <w:rFonts w:ascii="Times New Roman" w:eastAsia="Calibri" w:hAnsi="Times New Roman" w:cs="Times New Roman"/>
          <w:sz w:val="24"/>
          <w:szCs w:val="24"/>
        </w:rPr>
        <w:t>Macieja Pinkwarta „Tatry Mariusza Zaruskiego:, Wagant</w:t>
      </w:r>
    </w:p>
    <w:p w14:paraId="00A803CF" w14:textId="0896EA1B" w:rsidR="00875109" w:rsidRDefault="00875109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Mariusza Koperskiego</w:t>
      </w:r>
      <w:r w:rsidR="00417541">
        <w:rPr>
          <w:rFonts w:ascii="Times New Roman" w:eastAsia="Calibri" w:hAnsi="Times New Roman" w:cs="Times New Roman"/>
          <w:sz w:val="24"/>
          <w:szCs w:val="24"/>
        </w:rPr>
        <w:t xml:space="preserve"> „Amator zbrodni. Zakopiańska powieść kryminalna”,</w:t>
      </w:r>
      <w:r w:rsidR="00680464">
        <w:rPr>
          <w:rFonts w:ascii="Times New Roman" w:eastAsia="Calibri" w:hAnsi="Times New Roman" w:cs="Times New Roman"/>
          <w:sz w:val="24"/>
          <w:szCs w:val="24"/>
        </w:rPr>
        <w:t xml:space="preserve"> Wydawnictwo </w:t>
      </w:r>
      <w:proofErr w:type="spellStart"/>
      <w:r w:rsidR="00680464">
        <w:rPr>
          <w:rFonts w:ascii="Times New Roman" w:eastAsia="Calibri" w:hAnsi="Times New Roman" w:cs="Times New Roman"/>
          <w:sz w:val="24"/>
          <w:szCs w:val="24"/>
        </w:rPr>
        <w:t>Astraia</w:t>
      </w:r>
      <w:bookmarkStart w:id="2" w:name="_Hlk104833414"/>
      <w:proofErr w:type="spellEnd"/>
    </w:p>
    <w:p w14:paraId="2A3D10E9" w14:textId="12CB2ACA" w:rsidR="00680464" w:rsidRDefault="00CC3D42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bookmarkStart w:id="3" w:name="_Hlk104834276"/>
      <w:r>
        <w:rPr>
          <w:rFonts w:ascii="Times New Roman" w:eastAsia="Calibri" w:hAnsi="Times New Roman" w:cs="Times New Roman"/>
          <w:sz w:val="24"/>
          <w:szCs w:val="24"/>
        </w:rPr>
        <w:t>oroty Fol</w:t>
      </w:r>
      <w:r w:rsidR="003A6BE2">
        <w:rPr>
          <w:rFonts w:ascii="Times New Roman" w:eastAsia="Calibri" w:hAnsi="Times New Roman" w:cs="Times New Roman"/>
          <w:sz w:val="24"/>
          <w:szCs w:val="24"/>
        </w:rPr>
        <w:t xml:space="preserve">gi-Januszewskiej i Magdaleny Ciszewskiej- Rząsy </w:t>
      </w:r>
      <w:bookmarkEnd w:id="3"/>
      <w:r w:rsidR="003A6BE2">
        <w:rPr>
          <w:rFonts w:ascii="Times New Roman" w:eastAsia="Calibri" w:hAnsi="Times New Roman" w:cs="Times New Roman"/>
          <w:sz w:val="24"/>
          <w:szCs w:val="24"/>
        </w:rPr>
        <w:t xml:space="preserve">„Marcin </w:t>
      </w:r>
      <w:proofErr w:type="spellStart"/>
      <w:r w:rsidR="003A6BE2">
        <w:rPr>
          <w:rFonts w:ascii="Times New Roman" w:eastAsia="Calibri" w:hAnsi="Times New Roman" w:cs="Times New Roman"/>
          <w:sz w:val="24"/>
          <w:szCs w:val="24"/>
        </w:rPr>
        <w:t>Rz</w:t>
      </w:r>
      <w:r w:rsidR="007644CD">
        <w:rPr>
          <w:rFonts w:ascii="Times New Roman" w:eastAsia="Calibri" w:hAnsi="Times New Roman" w:cs="Times New Roman"/>
          <w:sz w:val="24"/>
          <w:szCs w:val="24"/>
        </w:rPr>
        <w:t>ą</w:t>
      </w:r>
      <w:r w:rsidR="003A6BE2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7644CD">
        <w:rPr>
          <w:rFonts w:ascii="Times New Roman" w:eastAsia="Calibri" w:hAnsi="Times New Roman" w:cs="Times New Roman"/>
          <w:sz w:val="24"/>
          <w:szCs w:val="24"/>
        </w:rPr>
        <w:t>.</w:t>
      </w:r>
      <w:r w:rsidR="003A6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4CD">
        <w:rPr>
          <w:rFonts w:ascii="Times New Roman" w:eastAsia="Calibri" w:hAnsi="Times New Roman" w:cs="Times New Roman"/>
          <w:sz w:val="24"/>
          <w:szCs w:val="24"/>
        </w:rPr>
        <w:t>R</w:t>
      </w:r>
      <w:r w:rsidR="003A6BE2">
        <w:rPr>
          <w:rFonts w:ascii="Times New Roman" w:eastAsia="Calibri" w:hAnsi="Times New Roman" w:cs="Times New Roman"/>
          <w:sz w:val="24"/>
          <w:szCs w:val="24"/>
        </w:rPr>
        <w:t>zeźby</w:t>
      </w:r>
      <w:bookmarkEnd w:id="2"/>
      <w:r w:rsidR="002153A7">
        <w:rPr>
          <w:rFonts w:ascii="Times New Roman" w:eastAsia="Calibri" w:hAnsi="Times New Roman" w:cs="Times New Roman"/>
          <w:sz w:val="24"/>
          <w:szCs w:val="24"/>
        </w:rPr>
        <w:t xml:space="preserve">”, Fundacja </w:t>
      </w:r>
      <w:r w:rsidR="0007499B">
        <w:rPr>
          <w:rFonts w:ascii="Times New Roman" w:eastAsia="Calibri" w:hAnsi="Times New Roman" w:cs="Times New Roman"/>
          <w:sz w:val="24"/>
          <w:szCs w:val="24"/>
        </w:rPr>
        <w:t>im. Antoniego Rząsy</w:t>
      </w:r>
    </w:p>
    <w:p w14:paraId="692A3947" w14:textId="759B4E13" w:rsidR="0007499B" w:rsidRDefault="0007499B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Kuby Szpilki „Chodząc w Tatry”</w:t>
      </w:r>
      <w:r w:rsidR="005C524A">
        <w:rPr>
          <w:rFonts w:ascii="Times New Roman" w:eastAsia="Calibri" w:hAnsi="Times New Roman" w:cs="Times New Roman"/>
          <w:sz w:val="24"/>
          <w:szCs w:val="24"/>
        </w:rPr>
        <w:t>, Wydawnictwo Czarne</w:t>
      </w:r>
    </w:p>
    <w:p w14:paraId="7A94DBBB" w14:textId="24685FFA" w:rsidR="005C524A" w:rsidRDefault="005C524A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Ireny Majcher, </w:t>
      </w:r>
      <w:r w:rsidR="00707E1A">
        <w:rPr>
          <w:rFonts w:ascii="Times New Roman" w:eastAsia="Calibri" w:hAnsi="Times New Roman" w:cs="Times New Roman"/>
          <w:sz w:val="24"/>
          <w:szCs w:val="24"/>
        </w:rPr>
        <w:t xml:space="preserve">Jacka </w:t>
      </w:r>
      <w:proofErr w:type="spellStart"/>
      <w:r w:rsidR="00707E1A">
        <w:rPr>
          <w:rFonts w:ascii="Times New Roman" w:eastAsia="Calibri" w:hAnsi="Times New Roman" w:cs="Times New Roman"/>
          <w:sz w:val="24"/>
          <w:szCs w:val="24"/>
        </w:rPr>
        <w:t>Majchera</w:t>
      </w:r>
      <w:proofErr w:type="spellEnd"/>
      <w:r w:rsidR="00707E1A">
        <w:rPr>
          <w:rFonts w:ascii="Times New Roman" w:eastAsia="Calibri" w:hAnsi="Times New Roman" w:cs="Times New Roman"/>
          <w:sz w:val="24"/>
          <w:szCs w:val="24"/>
        </w:rPr>
        <w:t xml:space="preserve">, Bogusława </w:t>
      </w:r>
      <w:proofErr w:type="spellStart"/>
      <w:r w:rsidR="00707E1A">
        <w:rPr>
          <w:rFonts w:ascii="Times New Roman" w:eastAsia="Calibri" w:hAnsi="Times New Roman" w:cs="Times New Roman"/>
          <w:sz w:val="24"/>
          <w:szCs w:val="24"/>
        </w:rPr>
        <w:t>Szybkowskiego</w:t>
      </w:r>
      <w:proofErr w:type="spellEnd"/>
      <w:r w:rsidR="00707E1A">
        <w:rPr>
          <w:rFonts w:ascii="Times New Roman" w:eastAsia="Calibri" w:hAnsi="Times New Roman" w:cs="Times New Roman"/>
          <w:sz w:val="24"/>
          <w:szCs w:val="24"/>
        </w:rPr>
        <w:t xml:space="preserve"> „Historia Fotografii Tatrzańskie</w:t>
      </w:r>
      <w:r w:rsidR="001F7C53">
        <w:rPr>
          <w:rFonts w:ascii="Times New Roman" w:eastAsia="Calibri" w:hAnsi="Times New Roman" w:cs="Times New Roman"/>
          <w:sz w:val="24"/>
          <w:szCs w:val="24"/>
        </w:rPr>
        <w:t>j</w:t>
      </w:r>
      <w:r w:rsidR="00814E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7C53">
        <w:rPr>
          <w:rFonts w:ascii="Times New Roman" w:eastAsia="Calibri" w:hAnsi="Times New Roman" w:cs="Times New Roman"/>
          <w:sz w:val="24"/>
          <w:szCs w:val="24"/>
        </w:rPr>
        <w:t xml:space="preserve">.Mistrzowie obiektywu 1859-1939”, </w:t>
      </w:r>
      <w:r w:rsidR="007F77ED">
        <w:rPr>
          <w:rFonts w:ascii="Times New Roman" w:eastAsia="Calibri" w:hAnsi="Times New Roman" w:cs="Times New Roman"/>
          <w:sz w:val="24"/>
          <w:szCs w:val="24"/>
        </w:rPr>
        <w:t>Wydawnictwo MS Opole</w:t>
      </w:r>
    </w:p>
    <w:p w14:paraId="183B07CE" w14:textId="6F536FB1" w:rsidR="007F77ED" w:rsidRDefault="007F77ED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Krzysztofa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Gocała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„Góralska Muzyka”, </w:t>
      </w:r>
      <w:r w:rsidR="0038039E">
        <w:rPr>
          <w:rFonts w:ascii="Times New Roman" w:eastAsia="Calibri" w:hAnsi="Times New Roman" w:cs="Times New Roman"/>
          <w:sz w:val="24"/>
          <w:szCs w:val="24"/>
        </w:rPr>
        <w:t>PTTK Centralny Ośrodek Turystyki Górskiej,</w:t>
      </w:r>
    </w:p>
    <w:p w14:paraId="268D75CA" w14:textId="21B74D13" w:rsidR="0038039E" w:rsidRDefault="0048514B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Julity Dębowskiej „Hasior</w:t>
      </w:r>
      <w:r w:rsidR="00E7477F">
        <w:rPr>
          <w:rFonts w:ascii="Times New Roman" w:eastAsia="Calibri" w:hAnsi="Times New Roman" w:cs="Times New Roman"/>
          <w:sz w:val="24"/>
          <w:szCs w:val="24"/>
        </w:rPr>
        <w:t>”, Muzeum Tatrzańskie</w:t>
      </w:r>
    </w:p>
    <w:p w14:paraId="0BB1025D" w14:textId="20A5E699" w:rsidR="00AE4F43" w:rsidRDefault="00AE4F43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Krzysztofa Trebu</w:t>
      </w:r>
      <w:r w:rsidR="00372F8D">
        <w:rPr>
          <w:rFonts w:ascii="Times New Roman" w:eastAsia="Calibri" w:hAnsi="Times New Roman" w:cs="Times New Roman"/>
          <w:sz w:val="24"/>
          <w:szCs w:val="24"/>
        </w:rPr>
        <w:t>ni</w:t>
      </w:r>
      <w:r>
        <w:rPr>
          <w:rFonts w:ascii="Times New Roman" w:eastAsia="Calibri" w:hAnsi="Times New Roman" w:cs="Times New Roman"/>
          <w:sz w:val="24"/>
          <w:szCs w:val="24"/>
        </w:rPr>
        <w:t>-Tutki</w:t>
      </w:r>
      <w:r w:rsidR="004D0F00">
        <w:rPr>
          <w:rFonts w:ascii="Times New Roman" w:eastAsia="Calibri" w:hAnsi="Times New Roman" w:cs="Times New Roman"/>
          <w:sz w:val="24"/>
          <w:szCs w:val="24"/>
        </w:rPr>
        <w:t xml:space="preserve"> „Muzyka skalnego Podhala. Podręcznik do nauki muzyki góralskiej</w:t>
      </w:r>
      <w:r w:rsidR="00834FDC">
        <w:rPr>
          <w:rFonts w:ascii="Times New Roman" w:eastAsia="Calibri" w:hAnsi="Times New Roman" w:cs="Times New Roman"/>
          <w:sz w:val="24"/>
          <w:szCs w:val="24"/>
        </w:rPr>
        <w:t>”, Polskie Wydawnictwo Muzyczne</w:t>
      </w:r>
    </w:p>
    <w:p w14:paraId="178C4098" w14:textId="2AA1515F" w:rsidR="005D1106" w:rsidRPr="005D1106" w:rsidRDefault="005D1106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D1106">
        <w:rPr>
          <w:rFonts w:ascii="Times New Roman" w:hAnsi="Times New Roman" w:cs="Times New Roman"/>
          <w:sz w:val="24"/>
          <w:szCs w:val="24"/>
        </w:rPr>
        <w:t xml:space="preserve">Bartłomieja Jureckiego </w:t>
      </w:r>
      <w:r w:rsidRPr="005D1106">
        <w:rPr>
          <w:rFonts w:ascii="Times New Roman" w:hAnsi="Times New Roman" w:cs="Times New Roman"/>
          <w:sz w:val="24"/>
          <w:szCs w:val="24"/>
        </w:rPr>
        <w:t>„Twardy jak skała, silna jak halny”</w:t>
      </w:r>
    </w:p>
    <w:p w14:paraId="59D64F4F" w14:textId="77777777" w:rsidR="00834FDC" w:rsidRDefault="00834FDC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480F3A12" w14:textId="61EFFE95" w:rsidR="00F83B53" w:rsidRDefault="00834FDC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F83B53" w:rsidRPr="00F83B53">
        <w:rPr>
          <w:rFonts w:ascii="Times New Roman" w:eastAsia="Calibri" w:hAnsi="Times New Roman" w:cs="Times New Roman"/>
          <w:sz w:val="24"/>
          <w:szCs w:val="24"/>
        </w:rPr>
        <w:t xml:space="preserve"> powyższych książek Jury proponuje </w:t>
      </w:r>
      <w:r w:rsidR="00F83B53" w:rsidRPr="00F83B53">
        <w:rPr>
          <w:rFonts w:ascii="Times New Roman" w:eastAsia="Calibri" w:hAnsi="Times New Roman" w:cs="Times New Roman"/>
          <w:b/>
          <w:bCs/>
          <w:sz w:val="24"/>
          <w:szCs w:val="24"/>
        </w:rPr>
        <w:t>nominować do Nagrody Literackiej</w:t>
      </w:r>
      <w:r w:rsidR="009B0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088">
        <w:rPr>
          <w:rFonts w:ascii="Times New Roman" w:eastAsia="Calibri" w:hAnsi="Times New Roman" w:cs="Times New Roman"/>
          <w:sz w:val="24"/>
          <w:szCs w:val="24"/>
        </w:rPr>
        <w:t xml:space="preserve">cztery </w:t>
      </w:r>
      <w:r w:rsidR="009B0DF8">
        <w:rPr>
          <w:rFonts w:ascii="Times New Roman" w:eastAsia="Calibri" w:hAnsi="Times New Roman" w:cs="Times New Roman"/>
          <w:sz w:val="24"/>
          <w:szCs w:val="24"/>
        </w:rPr>
        <w:t>tytuły</w:t>
      </w:r>
      <w:r w:rsidR="00F83B53" w:rsidRPr="00F83B5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C652CF" w14:textId="77777777" w:rsidR="008D1CF6" w:rsidRDefault="008D1CF6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B1BA2B" w14:textId="67947788" w:rsidR="008C535B" w:rsidRDefault="008C535B" w:rsidP="008C535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Beaty Sabały-</w:t>
      </w:r>
      <w:r w:rsidRPr="008C535B">
        <w:rPr>
          <w:rFonts w:ascii="Times New Roman" w:eastAsia="Calibri" w:hAnsi="Times New Roman" w:cs="Times New Roman"/>
          <w:sz w:val="24"/>
          <w:szCs w:val="24"/>
        </w:rPr>
        <w:t>Zielińskiej „</w:t>
      </w:r>
      <w:r w:rsidR="00972088">
        <w:rPr>
          <w:rFonts w:ascii="Times New Roman" w:eastAsia="Calibri" w:hAnsi="Times New Roman" w:cs="Times New Roman"/>
          <w:sz w:val="24"/>
          <w:szCs w:val="24"/>
        </w:rPr>
        <w:t>TOPR2. Nie każdy wróci”</w:t>
      </w:r>
    </w:p>
    <w:p w14:paraId="13C5CE92" w14:textId="2DEBC14C" w:rsidR="008D7A1C" w:rsidRDefault="000A6F9F" w:rsidP="008D7A1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Kuby Szpilki  </w:t>
      </w:r>
      <w:r w:rsidR="00D84517"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sz w:val="24"/>
          <w:szCs w:val="24"/>
        </w:rPr>
        <w:t>Chodząc w Tatry”</w:t>
      </w:r>
    </w:p>
    <w:p w14:paraId="3A3686FC" w14:textId="4C7BEC81" w:rsidR="005303CE" w:rsidRPr="005303CE" w:rsidRDefault="00831BC8" w:rsidP="005303C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B08F1">
        <w:rPr>
          <w:rFonts w:ascii="Times New Roman" w:eastAsia="Calibri" w:hAnsi="Times New Roman" w:cs="Times New Roman"/>
          <w:sz w:val="24"/>
          <w:szCs w:val="24"/>
        </w:rPr>
        <w:t>gnieszki Komosy-Styczeń „Taterniczki”</w:t>
      </w:r>
    </w:p>
    <w:p w14:paraId="523E7241" w14:textId="6D5E19CC" w:rsidR="005303CE" w:rsidRDefault="005303CE" w:rsidP="005303C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303CE">
        <w:rPr>
          <w:rFonts w:ascii="Times New Roman" w:eastAsia="Calibri" w:hAnsi="Times New Roman" w:cs="Times New Roman"/>
          <w:sz w:val="24"/>
          <w:szCs w:val="24"/>
        </w:rPr>
        <w:t xml:space="preserve">Doroty Folgi-Januszewskiej i Magdaleny Ciszewskiej- Rząsy „Marcin </w:t>
      </w:r>
      <w:proofErr w:type="spellStart"/>
      <w:r w:rsidRPr="005303CE">
        <w:rPr>
          <w:rFonts w:ascii="Times New Roman" w:eastAsia="Calibri" w:hAnsi="Times New Roman" w:cs="Times New Roman"/>
          <w:sz w:val="24"/>
          <w:szCs w:val="24"/>
        </w:rPr>
        <w:t>Rzasa</w:t>
      </w:r>
      <w:proofErr w:type="spellEnd"/>
      <w:r w:rsidRPr="005303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AEB">
        <w:rPr>
          <w:rFonts w:ascii="Times New Roman" w:eastAsia="Calibri" w:hAnsi="Times New Roman" w:cs="Times New Roman"/>
          <w:sz w:val="24"/>
          <w:szCs w:val="24"/>
        </w:rPr>
        <w:t>R</w:t>
      </w:r>
      <w:r w:rsidRPr="005303CE">
        <w:rPr>
          <w:rFonts w:ascii="Times New Roman" w:eastAsia="Calibri" w:hAnsi="Times New Roman" w:cs="Times New Roman"/>
          <w:sz w:val="24"/>
          <w:szCs w:val="24"/>
        </w:rPr>
        <w:t>zeźby</w:t>
      </w:r>
      <w:r w:rsidR="007B0AEB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6E16BF99" w14:textId="77777777" w:rsidR="00A52D2A" w:rsidRDefault="00A52D2A" w:rsidP="005303C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10A59F" w14:textId="77777777" w:rsidR="000E6216" w:rsidRPr="008D7A1C" w:rsidRDefault="000E6216" w:rsidP="008D7A1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B1CFA0" w14:textId="4902DDA4" w:rsidR="00F83B53" w:rsidRDefault="00F83B53" w:rsidP="008D1C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83B53">
        <w:rPr>
          <w:rFonts w:ascii="Times New Roman" w:eastAsia="Calibri" w:hAnsi="Times New Roman" w:cs="Times New Roman"/>
          <w:sz w:val="24"/>
          <w:szCs w:val="24"/>
        </w:rPr>
        <w:t>W  kategorii</w:t>
      </w:r>
      <w:r w:rsidR="008D1C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648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F83B53">
        <w:rPr>
          <w:rFonts w:ascii="Times New Roman" w:eastAsia="Calibri" w:hAnsi="Times New Roman" w:cs="Times New Roman"/>
          <w:b/>
          <w:bCs/>
          <w:sz w:val="24"/>
          <w:szCs w:val="24"/>
        </w:rPr>
        <w:t>Wyróżnienie książki o wybitnych walorach edytorsko-artystycznych</w:t>
      </w:r>
      <w:r w:rsidRPr="00F83B53">
        <w:rPr>
          <w:rFonts w:ascii="Times New Roman" w:eastAsia="Calibri" w:hAnsi="Times New Roman" w:cs="Times New Roman"/>
          <w:sz w:val="24"/>
          <w:szCs w:val="24"/>
        </w:rPr>
        <w:t xml:space="preserve">, Jury proponuje nominację </w:t>
      </w:r>
      <w:r w:rsidR="00831BC8">
        <w:rPr>
          <w:rFonts w:ascii="Times New Roman" w:eastAsia="Calibri" w:hAnsi="Times New Roman" w:cs="Times New Roman"/>
          <w:sz w:val="24"/>
          <w:szCs w:val="24"/>
        </w:rPr>
        <w:t>trzech</w:t>
      </w:r>
      <w:r w:rsidRPr="00F83B53">
        <w:rPr>
          <w:rFonts w:ascii="Times New Roman" w:eastAsia="Calibri" w:hAnsi="Times New Roman" w:cs="Times New Roman"/>
          <w:sz w:val="24"/>
          <w:szCs w:val="24"/>
        </w:rPr>
        <w:t xml:space="preserve"> dzieł:</w:t>
      </w:r>
    </w:p>
    <w:p w14:paraId="040D6FAE" w14:textId="77777777" w:rsidR="00B564F6" w:rsidRDefault="00B564F6" w:rsidP="00B564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Krzysztofa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Gocała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„Góralska Muzyka”, PTTK Centralny Ośrodek Turystyki Górskiej,</w:t>
      </w:r>
    </w:p>
    <w:p w14:paraId="128223A8" w14:textId="77777777" w:rsidR="00B564F6" w:rsidRDefault="00B564F6" w:rsidP="00B564F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Julity Dębowskiej „Hasior”, Muzeum Tatrzańskie</w:t>
      </w:r>
    </w:p>
    <w:p w14:paraId="49CF2AF3" w14:textId="77777777" w:rsidR="009B7462" w:rsidRDefault="00B564F6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B564F6">
        <w:rPr>
          <w:rFonts w:ascii="Times New Roman" w:eastAsia="Calibri" w:hAnsi="Times New Roman" w:cs="Times New Roman"/>
          <w:sz w:val="24"/>
          <w:szCs w:val="24"/>
        </w:rPr>
        <w:t>oroty Folgi-Januszewskiej i Magdaleny Ciszewskiej- Rząsy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„Marcin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Rząsa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Rzeźby</w:t>
      </w:r>
      <w:r w:rsidR="000F1FAC">
        <w:rPr>
          <w:rFonts w:ascii="Times New Roman" w:eastAsia="Calibri" w:hAnsi="Times New Roman" w:cs="Times New Roman"/>
          <w:sz w:val="24"/>
          <w:szCs w:val="24"/>
        </w:rPr>
        <w:t xml:space="preserve">” </w:t>
      </w:r>
    </w:p>
    <w:p w14:paraId="20AFD1BC" w14:textId="2BAF8BBD" w:rsidR="00F83B53" w:rsidRPr="00F83B53" w:rsidRDefault="000F1FAC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[tę książkę proponujemy nominować w obydwu kategoriach]</w:t>
      </w:r>
    </w:p>
    <w:p w14:paraId="140DD34B" w14:textId="77777777" w:rsidR="00F83B53" w:rsidRPr="00F83B53" w:rsidRDefault="00F83B53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6FAE59" w14:textId="77777777" w:rsidR="00F83B53" w:rsidRPr="00F83B53" w:rsidRDefault="00F83B53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807ED2" w14:textId="77777777" w:rsidR="00F83B53" w:rsidRPr="00F83B53" w:rsidRDefault="00F83B53" w:rsidP="00F83B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4FB496" w14:textId="77777777" w:rsidR="00F83B53" w:rsidRDefault="00F83B53"/>
    <w:sectPr w:rsidR="00F8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53"/>
    <w:rsid w:val="00001613"/>
    <w:rsid w:val="000463E6"/>
    <w:rsid w:val="0007499B"/>
    <w:rsid w:val="000820C3"/>
    <w:rsid w:val="00086242"/>
    <w:rsid w:val="000A6F9F"/>
    <w:rsid w:val="000C342D"/>
    <w:rsid w:val="000E6216"/>
    <w:rsid w:val="000F1FAC"/>
    <w:rsid w:val="001239E2"/>
    <w:rsid w:val="00143E7A"/>
    <w:rsid w:val="00156D12"/>
    <w:rsid w:val="00191722"/>
    <w:rsid w:val="001F6A09"/>
    <w:rsid w:val="001F7C53"/>
    <w:rsid w:val="002153A7"/>
    <w:rsid w:val="002425EA"/>
    <w:rsid w:val="002626F8"/>
    <w:rsid w:val="0029269F"/>
    <w:rsid w:val="002C79AB"/>
    <w:rsid w:val="002F52CA"/>
    <w:rsid w:val="00372F8D"/>
    <w:rsid w:val="0038039E"/>
    <w:rsid w:val="003A6BE2"/>
    <w:rsid w:val="003D4F99"/>
    <w:rsid w:val="00417541"/>
    <w:rsid w:val="00450709"/>
    <w:rsid w:val="004835CF"/>
    <w:rsid w:val="0048514B"/>
    <w:rsid w:val="004B187A"/>
    <w:rsid w:val="004C648C"/>
    <w:rsid w:val="004D0F00"/>
    <w:rsid w:val="004D35DE"/>
    <w:rsid w:val="00513440"/>
    <w:rsid w:val="005303CE"/>
    <w:rsid w:val="005376EB"/>
    <w:rsid w:val="0054509C"/>
    <w:rsid w:val="005618C8"/>
    <w:rsid w:val="0056721B"/>
    <w:rsid w:val="0057680D"/>
    <w:rsid w:val="005C0809"/>
    <w:rsid w:val="005C524A"/>
    <w:rsid w:val="005D1106"/>
    <w:rsid w:val="005F4E69"/>
    <w:rsid w:val="00630ED1"/>
    <w:rsid w:val="00680464"/>
    <w:rsid w:val="00694B23"/>
    <w:rsid w:val="006968DC"/>
    <w:rsid w:val="00707E1A"/>
    <w:rsid w:val="007644CD"/>
    <w:rsid w:val="00775C96"/>
    <w:rsid w:val="00777D74"/>
    <w:rsid w:val="007B0AEB"/>
    <w:rsid w:val="007E12F4"/>
    <w:rsid w:val="007F77ED"/>
    <w:rsid w:val="008052BB"/>
    <w:rsid w:val="00811CA4"/>
    <w:rsid w:val="00814E5E"/>
    <w:rsid w:val="00831BC8"/>
    <w:rsid w:val="00834FDC"/>
    <w:rsid w:val="0085106E"/>
    <w:rsid w:val="00875109"/>
    <w:rsid w:val="008B43E6"/>
    <w:rsid w:val="008C535B"/>
    <w:rsid w:val="008D1CF6"/>
    <w:rsid w:val="008D7A1C"/>
    <w:rsid w:val="00972088"/>
    <w:rsid w:val="009B0DF8"/>
    <w:rsid w:val="009B7462"/>
    <w:rsid w:val="009C0EFC"/>
    <w:rsid w:val="009D43D1"/>
    <w:rsid w:val="00A12C59"/>
    <w:rsid w:val="00A52D2A"/>
    <w:rsid w:val="00A63390"/>
    <w:rsid w:val="00A95F73"/>
    <w:rsid w:val="00AA2A22"/>
    <w:rsid w:val="00AA2D25"/>
    <w:rsid w:val="00AD4210"/>
    <w:rsid w:val="00AE4F43"/>
    <w:rsid w:val="00B474A5"/>
    <w:rsid w:val="00B564F6"/>
    <w:rsid w:val="00B56E61"/>
    <w:rsid w:val="00B66074"/>
    <w:rsid w:val="00BE3DBB"/>
    <w:rsid w:val="00BE47B9"/>
    <w:rsid w:val="00C12433"/>
    <w:rsid w:val="00C63EFE"/>
    <w:rsid w:val="00C67F1E"/>
    <w:rsid w:val="00C90341"/>
    <w:rsid w:val="00C96F99"/>
    <w:rsid w:val="00CC3D42"/>
    <w:rsid w:val="00D400AB"/>
    <w:rsid w:val="00D77D37"/>
    <w:rsid w:val="00D84517"/>
    <w:rsid w:val="00DB08F1"/>
    <w:rsid w:val="00DF3B56"/>
    <w:rsid w:val="00E204DA"/>
    <w:rsid w:val="00E7477F"/>
    <w:rsid w:val="00E85333"/>
    <w:rsid w:val="00EF7A6D"/>
    <w:rsid w:val="00F83B53"/>
    <w:rsid w:val="00F96927"/>
    <w:rsid w:val="00F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625C"/>
  <w15:chartTrackingRefBased/>
  <w15:docId w15:val="{09A30672-930C-4A0A-AFD5-DB5BAE3A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2013</Characters>
  <Application>Microsoft Office Word</Application>
  <DocSecurity>4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Janko</dc:creator>
  <cp:keywords/>
  <dc:description/>
  <cp:lastModifiedBy>Joanna Staszak</cp:lastModifiedBy>
  <cp:revision>2</cp:revision>
  <dcterms:created xsi:type="dcterms:W3CDTF">2022-06-01T08:57:00Z</dcterms:created>
  <dcterms:modified xsi:type="dcterms:W3CDTF">2022-06-01T08:57:00Z</dcterms:modified>
</cp:coreProperties>
</file>