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A4" w:rsidRDefault="00EF7AA4" w:rsidP="00EF7AA4">
      <w:pPr>
        <w:pStyle w:val="Tekstpodstawowy"/>
        <w:jc w:val="center"/>
        <w:rPr>
          <w:b/>
          <w:sz w:val="28"/>
          <w:szCs w:val="28"/>
        </w:rPr>
      </w:pPr>
    </w:p>
    <w:p w:rsidR="00EF7AA4" w:rsidRDefault="00EF7AA4" w:rsidP="00EF7AA4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XLVI/.........../2018</w:t>
      </w:r>
    </w:p>
    <w:p w:rsidR="00EF7AA4" w:rsidRDefault="00EF7AA4" w:rsidP="00EF7AA4">
      <w:pPr>
        <w:pStyle w:val="Nagwek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RADY MIASTA ZAKOPANE</w:t>
      </w:r>
    </w:p>
    <w:p w:rsidR="00EF7AA4" w:rsidRDefault="00EF7AA4" w:rsidP="00EF7AA4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z dnia ................ 2018 r.</w:t>
      </w:r>
    </w:p>
    <w:p w:rsidR="00EF7AA4" w:rsidRDefault="00EF7AA4" w:rsidP="00EF7AA4">
      <w:pPr>
        <w:jc w:val="center"/>
        <w:rPr>
          <w:b/>
          <w:sz w:val="32"/>
          <w:szCs w:val="32"/>
        </w:rPr>
      </w:pPr>
    </w:p>
    <w:p w:rsidR="00EF7AA4" w:rsidRDefault="00EF7AA4" w:rsidP="00EF7AA4">
      <w:pPr>
        <w:jc w:val="center"/>
        <w:rPr>
          <w:b/>
          <w:sz w:val="28"/>
        </w:rPr>
      </w:pPr>
    </w:p>
    <w:p w:rsidR="00EF7AA4" w:rsidRDefault="00EF7AA4" w:rsidP="00EF7AA4">
      <w:pPr>
        <w:jc w:val="both"/>
        <w:rPr>
          <w:b/>
          <w:sz w:val="28"/>
        </w:rPr>
      </w:pPr>
      <w:r>
        <w:rPr>
          <w:b/>
          <w:sz w:val="28"/>
        </w:rPr>
        <w:t>w sprawie: zmiany w składzie osobowym w Komisji</w:t>
      </w:r>
      <w:r w:rsidR="004F2B53">
        <w:rPr>
          <w:b/>
          <w:sz w:val="28"/>
        </w:rPr>
        <w:t xml:space="preserve"> Rewizyjnej</w:t>
      </w:r>
      <w:r>
        <w:rPr>
          <w:b/>
          <w:sz w:val="28"/>
        </w:rPr>
        <w:t xml:space="preserve"> Rady Miasta Zakopane.</w:t>
      </w:r>
    </w:p>
    <w:p w:rsidR="00EF7AA4" w:rsidRDefault="00EF7AA4" w:rsidP="00EF7AA4">
      <w:pPr>
        <w:jc w:val="center"/>
        <w:rPr>
          <w:b/>
          <w:sz w:val="28"/>
        </w:rPr>
      </w:pPr>
    </w:p>
    <w:p w:rsidR="00EF7AA4" w:rsidRDefault="00EF7AA4" w:rsidP="00EF7AA4">
      <w:pPr>
        <w:pStyle w:val="Default"/>
      </w:pPr>
    </w:p>
    <w:p w:rsidR="00EF7AA4" w:rsidRDefault="00EF7AA4" w:rsidP="00EF7AA4">
      <w:pPr>
        <w:spacing w:line="276" w:lineRule="auto"/>
        <w:jc w:val="both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 xml:space="preserve">Na podstawie art. </w:t>
      </w:r>
      <w:r w:rsidR="004F2B53">
        <w:rPr>
          <w:sz w:val="24"/>
          <w:szCs w:val="24"/>
        </w:rPr>
        <w:t>18a</w:t>
      </w:r>
      <w:r>
        <w:rPr>
          <w:sz w:val="24"/>
          <w:szCs w:val="24"/>
        </w:rPr>
        <w:t xml:space="preserve"> ustawy z dnia 8 marca 1990 r. o samorządzie gminnym (</w:t>
      </w:r>
      <w:r w:rsidR="004F2B53">
        <w:rPr>
          <w:sz w:val="24"/>
        </w:rPr>
        <w:t>tekst jednolity Dz</w:t>
      </w:r>
      <w:r>
        <w:rPr>
          <w:sz w:val="24"/>
        </w:rPr>
        <w:t>.</w:t>
      </w:r>
      <w:r w:rsidR="004F2B53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U. z 2017r. poz. 1875) </w:t>
      </w:r>
      <w:r>
        <w:rPr>
          <w:sz w:val="24"/>
          <w:szCs w:val="24"/>
        </w:rPr>
        <w:t xml:space="preserve">oraz § </w:t>
      </w:r>
      <w:r w:rsidR="008F6E0E">
        <w:rPr>
          <w:sz w:val="24"/>
          <w:szCs w:val="24"/>
        </w:rPr>
        <w:t>54</w:t>
      </w:r>
      <w:r>
        <w:rPr>
          <w:sz w:val="24"/>
          <w:szCs w:val="24"/>
        </w:rPr>
        <w:t xml:space="preserve"> </w:t>
      </w:r>
      <w:r w:rsidR="004F2B53">
        <w:rPr>
          <w:sz w:val="24"/>
          <w:szCs w:val="24"/>
        </w:rPr>
        <w:t xml:space="preserve">w związku z § 72 </w:t>
      </w:r>
      <w:r>
        <w:rPr>
          <w:sz w:val="24"/>
          <w:szCs w:val="24"/>
        </w:rPr>
        <w:t xml:space="preserve">Statutu Miasta Zakopane, przyjętego Uchwałą XI/116/2011 Rady Miasta Zakopane z dnia 26 maja 2011 r. (tekst jednolity Dz. Urz. Województwa Małopolskiego z 2011 r. Nr 305 poz. 2509) </w:t>
      </w:r>
      <w:r>
        <w:rPr>
          <w:b/>
          <w:bCs/>
          <w:sz w:val="24"/>
          <w:szCs w:val="24"/>
        </w:rPr>
        <w:t xml:space="preserve">RADA MIASTA ZAKOPANE   u c h w a l a, </w:t>
      </w:r>
      <w:r>
        <w:rPr>
          <w:sz w:val="24"/>
          <w:szCs w:val="24"/>
        </w:rPr>
        <w:t>co następuje:</w:t>
      </w:r>
    </w:p>
    <w:p w:rsidR="00EF7AA4" w:rsidRDefault="00EF7AA4" w:rsidP="00EF7AA4">
      <w:pPr>
        <w:ind w:firstLine="708"/>
        <w:jc w:val="both"/>
        <w:rPr>
          <w:sz w:val="24"/>
          <w:szCs w:val="24"/>
        </w:rPr>
      </w:pPr>
    </w:p>
    <w:p w:rsidR="00EF7AA4" w:rsidRDefault="00EF7AA4" w:rsidP="00EF7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1.</w:t>
      </w:r>
    </w:p>
    <w:p w:rsidR="00EF7AA4" w:rsidRDefault="00EF7AA4" w:rsidP="00EF7AA4">
      <w:pPr>
        <w:jc w:val="center"/>
        <w:rPr>
          <w:sz w:val="28"/>
          <w:szCs w:val="28"/>
        </w:rPr>
      </w:pPr>
    </w:p>
    <w:p w:rsidR="00EF7AA4" w:rsidRDefault="00EF7AA4" w:rsidP="00EF7AA4">
      <w:pPr>
        <w:jc w:val="both"/>
        <w:rPr>
          <w:b/>
          <w:sz w:val="28"/>
          <w:szCs w:val="28"/>
        </w:rPr>
      </w:pPr>
    </w:p>
    <w:p w:rsidR="00EF7AA4" w:rsidRDefault="00EF7AA4" w:rsidP="00EF7A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Przyjmuje się </w:t>
      </w:r>
      <w:r w:rsidR="004F2B53">
        <w:rPr>
          <w:sz w:val="28"/>
          <w:szCs w:val="28"/>
        </w:rPr>
        <w:t xml:space="preserve">pisemną </w:t>
      </w:r>
      <w:r>
        <w:rPr>
          <w:sz w:val="28"/>
          <w:szCs w:val="28"/>
        </w:rPr>
        <w:t xml:space="preserve">rezygnację radnego Łukasza Filipowicza z funkcji członka </w:t>
      </w:r>
      <w:r>
        <w:rPr>
          <w:b/>
          <w:sz w:val="28"/>
          <w:szCs w:val="28"/>
        </w:rPr>
        <w:t>Komisji Rewizyjnej</w:t>
      </w:r>
      <w:r w:rsidRPr="00BC64EF">
        <w:rPr>
          <w:sz w:val="28"/>
          <w:szCs w:val="28"/>
        </w:rPr>
        <w:t xml:space="preserve"> </w:t>
      </w:r>
      <w:r w:rsidRPr="00541AA1">
        <w:rPr>
          <w:sz w:val="28"/>
          <w:szCs w:val="28"/>
        </w:rPr>
        <w:t>powołanej Uchwałą Nr II/</w:t>
      </w:r>
      <w:r>
        <w:rPr>
          <w:sz w:val="28"/>
          <w:szCs w:val="28"/>
        </w:rPr>
        <w:t>10</w:t>
      </w:r>
      <w:r w:rsidRPr="00541AA1">
        <w:rPr>
          <w:sz w:val="28"/>
          <w:szCs w:val="28"/>
        </w:rPr>
        <w:t>/2014 Rady Miasta Zakopane z dnia 08 grudnia 2014r</w:t>
      </w:r>
      <w:r>
        <w:rPr>
          <w:b/>
          <w:sz w:val="28"/>
          <w:szCs w:val="28"/>
        </w:rPr>
        <w:t>.</w:t>
      </w:r>
    </w:p>
    <w:p w:rsidR="00EF7AA4" w:rsidRDefault="00EF7AA4" w:rsidP="00EF7AA4">
      <w:pPr>
        <w:jc w:val="both"/>
        <w:rPr>
          <w:b/>
          <w:sz w:val="28"/>
          <w:szCs w:val="28"/>
        </w:rPr>
      </w:pPr>
    </w:p>
    <w:p w:rsidR="00EF7AA4" w:rsidRDefault="00EF7AA4" w:rsidP="00EF7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EF7AA4" w:rsidRDefault="00EF7AA4" w:rsidP="00EF7AA4">
      <w:pPr>
        <w:jc w:val="center"/>
        <w:rPr>
          <w:b/>
          <w:sz w:val="28"/>
          <w:szCs w:val="28"/>
        </w:rPr>
      </w:pPr>
    </w:p>
    <w:p w:rsidR="00EF7AA4" w:rsidRDefault="00EF7AA4" w:rsidP="00EF7AA4">
      <w:pPr>
        <w:jc w:val="center"/>
        <w:rPr>
          <w:b/>
          <w:sz w:val="28"/>
          <w:szCs w:val="28"/>
        </w:rPr>
      </w:pPr>
    </w:p>
    <w:p w:rsidR="00EF7AA4" w:rsidRDefault="00EF7AA4" w:rsidP="00EF7AA4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EF7AA4" w:rsidRDefault="00EF7AA4" w:rsidP="00EF7AA4">
      <w:pPr>
        <w:jc w:val="center"/>
        <w:rPr>
          <w:sz w:val="28"/>
          <w:szCs w:val="28"/>
        </w:rPr>
      </w:pPr>
    </w:p>
    <w:p w:rsidR="00EF7AA4" w:rsidRDefault="00EF7AA4" w:rsidP="00EF7AA4">
      <w:pPr>
        <w:ind w:firstLine="708"/>
        <w:jc w:val="both"/>
        <w:rPr>
          <w:sz w:val="24"/>
          <w:szCs w:val="24"/>
        </w:rPr>
      </w:pPr>
    </w:p>
    <w:p w:rsidR="00EF7AA4" w:rsidRDefault="00EF7AA4" w:rsidP="00EF7AA4">
      <w:pPr>
        <w:ind w:firstLine="708"/>
        <w:jc w:val="both"/>
        <w:rPr>
          <w:sz w:val="24"/>
          <w:szCs w:val="24"/>
        </w:rPr>
      </w:pPr>
    </w:p>
    <w:p w:rsidR="00EF7AA4" w:rsidRDefault="00EF7AA4" w:rsidP="00EF7AA4">
      <w:pPr>
        <w:ind w:firstLine="708"/>
        <w:jc w:val="both"/>
        <w:rPr>
          <w:sz w:val="24"/>
          <w:szCs w:val="24"/>
        </w:rPr>
      </w:pPr>
    </w:p>
    <w:p w:rsidR="00EF7AA4" w:rsidRDefault="00EF7AA4" w:rsidP="00EF7AA4">
      <w:pPr>
        <w:jc w:val="both"/>
        <w:rPr>
          <w:b/>
          <w:sz w:val="28"/>
          <w:szCs w:val="28"/>
        </w:rPr>
      </w:pPr>
    </w:p>
    <w:p w:rsidR="00EF7AA4" w:rsidRDefault="00EF7AA4" w:rsidP="00EF7AA4">
      <w:pPr>
        <w:jc w:val="center"/>
        <w:rPr>
          <w:b/>
          <w:sz w:val="28"/>
          <w:szCs w:val="28"/>
        </w:rPr>
      </w:pPr>
    </w:p>
    <w:p w:rsidR="00EF7AA4" w:rsidRDefault="00EF7AA4" w:rsidP="00EF7AA4">
      <w:pPr>
        <w:jc w:val="center"/>
        <w:rPr>
          <w:b/>
          <w:sz w:val="28"/>
          <w:szCs w:val="28"/>
        </w:rPr>
      </w:pPr>
    </w:p>
    <w:p w:rsidR="00EF7AA4" w:rsidRDefault="00EF7AA4" w:rsidP="00EF7AA4">
      <w:pPr>
        <w:jc w:val="center"/>
        <w:rPr>
          <w:b/>
          <w:sz w:val="28"/>
          <w:szCs w:val="28"/>
        </w:rPr>
      </w:pPr>
    </w:p>
    <w:p w:rsidR="00EF7AA4" w:rsidRDefault="00EF7AA4" w:rsidP="00EF7AA4">
      <w:pPr>
        <w:jc w:val="center"/>
        <w:rPr>
          <w:sz w:val="28"/>
          <w:szCs w:val="28"/>
        </w:rPr>
      </w:pPr>
    </w:p>
    <w:p w:rsidR="00EF7AA4" w:rsidRDefault="00EF7AA4" w:rsidP="00EF7AA4"/>
    <w:p w:rsidR="007D373B" w:rsidRDefault="007D373B"/>
    <w:sectPr w:rsidR="007D373B" w:rsidSect="00B7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A4"/>
    <w:rsid w:val="004F2B53"/>
    <w:rsid w:val="007A1956"/>
    <w:rsid w:val="007D373B"/>
    <w:rsid w:val="008F6E0E"/>
    <w:rsid w:val="00E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F7AA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7A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F7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F7AA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7A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F7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Martyniak</dc:creator>
  <cp:lastModifiedBy>Magdalena Martyniak</cp:lastModifiedBy>
  <cp:revision>3</cp:revision>
  <cp:lastPrinted>2018-02-26T09:41:00Z</cp:lastPrinted>
  <dcterms:created xsi:type="dcterms:W3CDTF">2018-02-26T09:14:00Z</dcterms:created>
  <dcterms:modified xsi:type="dcterms:W3CDTF">2018-02-26T09:54:00Z</dcterms:modified>
</cp:coreProperties>
</file>