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CCE0" w14:textId="46FBF58F" w:rsidR="006442E6" w:rsidRPr="006442E6" w:rsidRDefault="006442E6" w:rsidP="006442E6">
      <w:pPr>
        <w:spacing w:line="360" w:lineRule="auto"/>
        <w:jc w:val="right"/>
        <w:rPr>
          <w:bCs/>
          <w:i/>
          <w:iCs/>
        </w:rPr>
      </w:pPr>
      <w:r w:rsidRPr="006442E6">
        <w:rPr>
          <w:bCs/>
          <w:i/>
          <w:iCs/>
        </w:rPr>
        <w:t>Projekt uchwały</w:t>
      </w:r>
    </w:p>
    <w:p w14:paraId="3D5C18C8" w14:textId="6B1B65FA" w:rsidR="00983200" w:rsidRPr="006442E6" w:rsidRDefault="00983200" w:rsidP="005C132F">
      <w:pPr>
        <w:spacing w:line="360" w:lineRule="auto"/>
        <w:jc w:val="center"/>
        <w:rPr>
          <w:b/>
        </w:rPr>
      </w:pPr>
      <w:r w:rsidRPr="006442E6">
        <w:rPr>
          <w:b/>
        </w:rPr>
        <w:t xml:space="preserve">UCHWAŁA NR </w:t>
      </w:r>
      <w:r w:rsidR="007F71C1" w:rsidRPr="006442E6">
        <w:rPr>
          <w:b/>
        </w:rPr>
        <w:t>…</w:t>
      </w:r>
      <w:r w:rsidR="004D1574">
        <w:rPr>
          <w:b/>
        </w:rPr>
        <w:t>……</w:t>
      </w:r>
    </w:p>
    <w:p w14:paraId="112F8A33" w14:textId="77777777" w:rsidR="00983200" w:rsidRPr="006442E6" w:rsidRDefault="00983200" w:rsidP="005C132F">
      <w:pPr>
        <w:spacing w:line="360" w:lineRule="auto"/>
        <w:jc w:val="center"/>
        <w:rPr>
          <w:b/>
        </w:rPr>
      </w:pPr>
      <w:r w:rsidRPr="006442E6">
        <w:rPr>
          <w:b/>
        </w:rPr>
        <w:t xml:space="preserve">RADY MIASTA </w:t>
      </w:r>
      <w:r w:rsidR="007F71C1" w:rsidRPr="006442E6">
        <w:rPr>
          <w:b/>
        </w:rPr>
        <w:t>ZAKOPANE</w:t>
      </w:r>
    </w:p>
    <w:p w14:paraId="67D57C53" w14:textId="29949232" w:rsidR="00983200" w:rsidRPr="006442E6" w:rsidRDefault="00983200" w:rsidP="005C132F">
      <w:pPr>
        <w:spacing w:line="360" w:lineRule="auto"/>
        <w:jc w:val="center"/>
        <w:rPr>
          <w:b/>
        </w:rPr>
      </w:pPr>
      <w:r w:rsidRPr="006442E6">
        <w:rPr>
          <w:b/>
        </w:rPr>
        <w:t xml:space="preserve">z dnia </w:t>
      </w:r>
      <w:r w:rsidR="00716B2A" w:rsidRPr="006442E6">
        <w:rPr>
          <w:b/>
        </w:rPr>
        <w:t>…</w:t>
      </w:r>
      <w:r w:rsidR="004D1574">
        <w:rPr>
          <w:b/>
        </w:rPr>
        <w:t>……………</w:t>
      </w:r>
      <w:r w:rsidRPr="006442E6">
        <w:rPr>
          <w:b/>
        </w:rPr>
        <w:t xml:space="preserve"> 20</w:t>
      </w:r>
      <w:r w:rsidR="006442E6" w:rsidRPr="006442E6">
        <w:rPr>
          <w:b/>
        </w:rPr>
        <w:t>21</w:t>
      </w:r>
      <w:r w:rsidRPr="006442E6">
        <w:rPr>
          <w:b/>
        </w:rPr>
        <w:t xml:space="preserve"> r.</w:t>
      </w:r>
    </w:p>
    <w:p w14:paraId="040F6608" w14:textId="77777777" w:rsidR="00983200" w:rsidRPr="006442E6" w:rsidRDefault="00983200" w:rsidP="00206621">
      <w:pPr>
        <w:spacing w:before="240" w:after="480"/>
        <w:ind w:firstLine="709"/>
        <w:jc w:val="both"/>
        <w:rPr>
          <w:b/>
        </w:rPr>
      </w:pPr>
      <w:r w:rsidRPr="006442E6">
        <w:rPr>
          <w:b/>
        </w:rPr>
        <w:t xml:space="preserve">w sprawie ustalenia wynagrodzenia </w:t>
      </w:r>
      <w:r w:rsidR="007F71C1" w:rsidRPr="006442E6">
        <w:rPr>
          <w:b/>
        </w:rPr>
        <w:t>Burmistrza Miasta Zakopane</w:t>
      </w:r>
    </w:p>
    <w:p w14:paraId="5DC9E745" w14:textId="1BF30905" w:rsidR="001342AE" w:rsidRPr="006442E6" w:rsidRDefault="00983200" w:rsidP="00E42F60">
      <w:pPr>
        <w:ind w:firstLine="708"/>
        <w:jc w:val="both"/>
        <w:rPr>
          <w:bCs/>
        </w:rPr>
      </w:pPr>
      <w:r w:rsidRPr="006442E6">
        <w:t xml:space="preserve">Na podstawie </w:t>
      </w:r>
      <w:bookmarkStart w:id="0" w:name="_Hlk530725113"/>
      <w:r w:rsidRPr="006442E6">
        <w:t>art. 18 ust. 2 pkt 2 ustawy z dnia 8 marca</w:t>
      </w:r>
      <w:r w:rsidR="00E55D5A" w:rsidRPr="006442E6">
        <w:t xml:space="preserve"> 1990 r. o samorządzie gminnym </w:t>
      </w:r>
      <w:r w:rsidRPr="006442E6">
        <w:t>(Dz. U. z 20</w:t>
      </w:r>
      <w:r w:rsidR="006442E6">
        <w:t>21</w:t>
      </w:r>
      <w:r w:rsidR="008A0CFA" w:rsidRPr="006442E6">
        <w:t xml:space="preserve"> r.</w:t>
      </w:r>
      <w:r w:rsidRPr="006442E6">
        <w:t xml:space="preserve"> poz. </w:t>
      </w:r>
      <w:r w:rsidR="006442E6">
        <w:t>1372</w:t>
      </w:r>
      <w:r w:rsidR="007F71C1" w:rsidRPr="006442E6">
        <w:t xml:space="preserve"> z póź</w:t>
      </w:r>
      <w:r w:rsidR="006442E6">
        <w:t>n</w:t>
      </w:r>
      <w:r w:rsidR="007F71C1" w:rsidRPr="006442E6">
        <w:t>. zm.</w:t>
      </w:r>
      <w:r w:rsidR="00E55D5A" w:rsidRPr="006442E6">
        <w:t>)</w:t>
      </w:r>
      <w:bookmarkEnd w:id="0"/>
      <w:r w:rsidR="00E1401A" w:rsidRPr="006442E6">
        <w:t>,</w:t>
      </w:r>
      <w:r w:rsidRPr="006442E6">
        <w:t xml:space="preserve"> art. </w:t>
      </w:r>
      <w:r w:rsidR="006442E6">
        <w:t xml:space="preserve">4 ust. 1 pkt 1 lit. c, art. </w:t>
      </w:r>
      <w:r w:rsidRPr="006442E6">
        <w:t>8 ust. 2, art. 36 ust.</w:t>
      </w:r>
      <w:r w:rsidR="00E1401A" w:rsidRPr="006442E6">
        <w:t> </w:t>
      </w:r>
      <w:r w:rsidR="006442E6">
        <w:t>1 –</w:t>
      </w:r>
      <w:r w:rsidR="00E55D5A" w:rsidRPr="006442E6">
        <w:t xml:space="preserve"> </w:t>
      </w:r>
      <w:r w:rsidR="006442E6">
        <w:t>4</w:t>
      </w:r>
      <w:r w:rsidR="00975906">
        <w:t xml:space="preserve">, </w:t>
      </w:r>
      <w:r w:rsidRPr="006442E6">
        <w:t>art. 37 ust. 3</w:t>
      </w:r>
      <w:r w:rsidR="00975906">
        <w:t xml:space="preserve"> i 4</w:t>
      </w:r>
      <w:r w:rsidRPr="006442E6">
        <w:t xml:space="preserve"> </w:t>
      </w:r>
      <w:r w:rsidR="00975906">
        <w:t xml:space="preserve">oraz art. 38 ust. 1 </w:t>
      </w:r>
      <w:r w:rsidRPr="006442E6">
        <w:t>ustawy z dnia 21 listopada 2008 r. o pracownikach samorządo</w:t>
      </w:r>
      <w:r w:rsidR="00E55D5A" w:rsidRPr="006442E6">
        <w:t>wych (</w:t>
      </w:r>
      <w:r w:rsidR="00CD30F7" w:rsidRPr="006442E6">
        <w:t>Dz. U. z 20</w:t>
      </w:r>
      <w:r w:rsidR="00975906">
        <w:t>19</w:t>
      </w:r>
      <w:r w:rsidR="00CD30F7" w:rsidRPr="006442E6">
        <w:t xml:space="preserve"> r.</w:t>
      </w:r>
      <w:r w:rsidR="00E55D5A" w:rsidRPr="006442E6">
        <w:t xml:space="preserve"> poz. </w:t>
      </w:r>
      <w:r w:rsidR="00AD4C1E" w:rsidRPr="006442E6">
        <w:t>12</w:t>
      </w:r>
      <w:r w:rsidR="00975906">
        <w:t>82</w:t>
      </w:r>
      <w:r w:rsidR="00564FD7" w:rsidRPr="006442E6">
        <w:t xml:space="preserve"> </w:t>
      </w:r>
      <w:r w:rsidR="007F71C1" w:rsidRPr="006442E6">
        <w:t>z póź</w:t>
      </w:r>
      <w:r w:rsidR="00967DE4">
        <w:t>n</w:t>
      </w:r>
      <w:r w:rsidR="007F71C1" w:rsidRPr="006442E6">
        <w:t>. zm.</w:t>
      </w:r>
      <w:r w:rsidR="00E1401A" w:rsidRPr="006442E6">
        <w:t xml:space="preserve">) </w:t>
      </w:r>
      <w:r w:rsidR="005B496D" w:rsidRPr="006442E6">
        <w:t xml:space="preserve">i </w:t>
      </w:r>
      <w:r w:rsidRPr="006442E6">
        <w:t xml:space="preserve">§ 6 i </w:t>
      </w:r>
      <w:r w:rsidR="00610C22" w:rsidRPr="006442E6">
        <w:t xml:space="preserve">§ </w:t>
      </w:r>
      <w:r w:rsidRPr="006442E6">
        <w:t>7 oraz załącznik</w:t>
      </w:r>
      <w:r w:rsidR="00D57A1B" w:rsidRPr="006442E6">
        <w:t>a</w:t>
      </w:r>
      <w:r w:rsidRPr="006442E6">
        <w:t xml:space="preserve"> nr </w:t>
      </w:r>
      <w:r w:rsidR="008A0CFA" w:rsidRPr="006442E6">
        <w:t>1</w:t>
      </w:r>
      <w:r w:rsidR="00D57A1B" w:rsidRPr="006442E6">
        <w:t xml:space="preserve"> do</w:t>
      </w:r>
      <w:r w:rsidR="008A0CFA" w:rsidRPr="006442E6">
        <w:t xml:space="preserve"> </w:t>
      </w:r>
      <w:bookmarkStart w:id="1" w:name="_Hlk89762278"/>
      <w:r w:rsidRPr="006442E6">
        <w:t xml:space="preserve">rozporządzenia Rady Ministrów z dnia </w:t>
      </w:r>
      <w:r w:rsidR="008E13CF">
        <w:t>25 października 2021</w:t>
      </w:r>
      <w:r w:rsidRPr="006442E6">
        <w:t xml:space="preserve"> r. w</w:t>
      </w:r>
      <w:r w:rsidR="008C63C1" w:rsidRPr="006442E6">
        <w:t> </w:t>
      </w:r>
      <w:r w:rsidRPr="006442E6">
        <w:t xml:space="preserve">sprawie wynagradzania pracowników samorządowych (Dz. U. </w:t>
      </w:r>
      <w:r w:rsidR="00AD4C1E" w:rsidRPr="006442E6">
        <w:t>z 20</w:t>
      </w:r>
      <w:r w:rsidR="008E13CF">
        <w:t>21</w:t>
      </w:r>
      <w:r w:rsidR="00AD4C1E" w:rsidRPr="006442E6">
        <w:t xml:space="preserve"> r., </w:t>
      </w:r>
      <w:r w:rsidRPr="006442E6">
        <w:t xml:space="preserve">poz. </w:t>
      </w:r>
      <w:r w:rsidR="008E13CF">
        <w:t>1960</w:t>
      </w:r>
      <w:r w:rsidRPr="006442E6">
        <w:t xml:space="preserve">) </w:t>
      </w:r>
      <w:bookmarkEnd w:id="1"/>
      <w:r w:rsidR="005B496D" w:rsidRPr="006442E6">
        <w:rPr>
          <w:b/>
          <w:bCs/>
        </w:rPr>
        <w:t>Rada Miasta Zakopane</w:t>
      </w:r>
      <w:r w:rsidR="005B496D" w:rsidRPr="006442E6">
        <w:rPr>
          <w:bCs/>
        </w:rPr>
        <w:t xml:space="preserve"> uchwala</w:t>
      </w:r>
      <w:r w:rsidRPr="006442E6">
        <w:rPr>
          <w:bCs/>
        </w:rPr>
        <w:t>, co</w:t>
      </w:r>
      <w:r w:rsidR="008C63C1" w:rsidRPr="006442E6">
        <w:rPr>
          <w:bCs/>
        </w:rPr>
        <w:t> </w:t>
      </w:r>
      <w:r w:rsidRPr="006442E6">
        <w:rPr>
          <w:bCs/>
        </w:rPr>
        <w:t>następuje:</w:t>
      </w:r>
      <w:r w:rsidR="005B496D" w:rsidRPr="006442E6">
        <w:rPr>
          <w:bCs/>
        </w:rPr>
        <w:tab/>
      </w:r>
      <w:r w:rsidR="005B496D" w:rsidRPr="006442E6">
        <w:rPr>
          <w:bCs/>
        </w:rPr>
        <w:tab/>
      </w:r>
      <w:r w:rsidR="005B496D" w:rsidRPr="006442E6">
        <w:rPr>
          <w:bCs/>
        </w:rPr>
        <w:tab/>
      </w:r>
      <w:r w:rsidR="005B496D" w:rsidRPr="006442E6">
        <w:rPr>
          <w:bCs/>
        </w:rPr>
        <w:tab/>
      </w:r>
      <w:r w:rsidR="005B496D" w:rsidRPr="006442E6">
        <w:rPr>
          <w:bCs/>
        </w:rPr>
        <w:tab/>
      </w:r>
      <w:r w:rsidR="005B496D" w:rsidRPr="006442E6">
        <w:rPr>
          <w:bCs/>
        </w:rPr>
        <w:tab/>
      </w:r>
    </w:p>
    <w:p w14:paraId="25BA1BE8" w14:textId="77777777" w:rsidR="00206621" w:rsidRPr="006442E6" w:rsidRDefault="00206621" w:rsidP="00E42F60">
      <w:pPr>
        <w:ind w:firstLine="708"/>
        <w:jc w:val="both"/>
        <w:rPr>
          <w:bCs/>
        </w:rPr>
      </w:pPr>
    </w:p>
    <w:p w14:paraId="1610D259" w14:textId="47A2931E" w:rsidR="00966726" w:rsidRDefault="00983200" w:rsidP="00966726">
      <w:pPr>
        <w:jc w:val="center"/>
        <w:rPr>
          <w:b/>
          <w:bCs/>
        </w:rPr>
      </w:pPr>
      <w:r w:rsidRPr="006442E6">
        <w:rPr>
          <w:b/>
          <w:bCs/>
        </w:rPr>
        <w:t>§ 1.</w:t>
      </w:r>
    </w:p>
    <w:p w14:paraId="42F2C655" w14:textId="77777777" w:rsidR="00966726" w:rsidRDefault="00966726" w:rsidP="00966726">
      <w:pPr>
        <w:jc w:val="center"/>
        <w:rPr>
          <w:bCs/>
        </w:rPr>
      </w:pPr>
    </w:p>
    <w:p w14:paraId="6FCD64F3" w14:textId="1440D3FA" w:rsidR="00983200" w:rsidRPr="006442E6" w:rsidRDefault="00705D0D" w:rsidP="00A907BC">
      <w:pPr>
        <w:jc w:val="both"/>
        <w:rPr>
          <w:bCs/>
        </w:rPr>
      </w:pPr>
      <w:r w:rsidRPr="006442E6">
        <w:rPr>
          <w:bCs/>
        </w:rPr>
        <w:t xml:space="preserve">Ustala się </w:t>
      </w:r>
      <w:r w:rsidR="005B496D" w:rsidRPr="006442E6">
        <w:rPr>
          <w:bCs/>
        </w:rPr>
        <w:t>Burmistrzowi Miasta Zakopane</w:t>
      </w:r>
      <w:r w:rsidR="008D6144" w:rsidRPr="006442E6">
        <w:rPr>
          <w:bCs/>
        </w:rPr>
        <w:t xml:space="preserve"> </w:t>
      </w:r>
      <w:r w:rsidR="005B496D" w:rsidRPr="006442E6">
        <w:rPr>
          <w:bCs/>
        </w:rPr>
        <w:t>Panu</w:t>
      </w:r>
      <w:r w:rsidR="00BD0FFA" w:rsidRPr="006442E6">
        <w:rPr>
          <w:bCs/>
        </w:rPr>
        <w:t xml:space="preserve"> </w:t>
      </w:r>
      <w:r w:rsidR="005B496D" w:rsidRPr="006442E6">
        <w:rPr>
          <w:bCs/>
        </w:rPr>
        <w:t xml:space="preserve">Leszkowi </w:t>
      </w:r>
      <w:proofErr w:type="spellStart"/>
      <w:r w:rsidR="005B496D" w:rsidRPr="006442E6">
        <w:rPr>
          <w:bCs/>
        </w:rPr>
        <w:t>Doruli</w:t>
      </w:r>
      <w:proofErr w:type="spellEnd"/>
      <w:r w:rsidR="00193FF9" w:rsidRPr="006442E6">
        <w:rPr>
          <w:bCs/>
        </w:rPr>
        <w:t xml:space="preserve"> </w:t>
      </w:r>
      <w:r w:rsidR="00983200" w:rsidRPr="006442E6">
        <w:rPr>
          <w:bCs/>
        </w:rPr>
        <w:t>m</w:t>
      </w:r>
      <w:r w:rsidR="005B496D" w:rsidRPr="006442E6">
        <w:rPr>
          <w:bCs/>
        </w:rPr>
        <w:t>iesięczne wynagrodzenie brutto</w:t>
      </w:r>
      <w:r w:rsidR="000A2724" w:rsidRPr="006442E6">
        <w:rPr>
          <w:bCs/>
        </w:rPr>
        <w:t xml:space="preserve">, </w:t>
      </w:r>
      <w:r w:rsidR="00983200" w:rsidRPr="006442E6">
        <w:rPr>
          <w:bCs/>
        </w:rPr>
        <w:t>na które składają się:</w:t>
      </w:r>
    </w:p>
    <w:p w14:paraId="35A6BE08" w14:textId="2788144A" w:rsidR="00983200" w:rsidRPr="006442E6" w:rsidRDefault="00983200" w:rsidP="00347941">
      <w:pPr>
        <w:numPr>
          <w:ilvl w:val="0"/>
          <w:numId w:val="1"/>
        </w:numPr>
        <w:jc w:val="both"/>
      </w:pPr>
      <w:r w:rsidRPr="006442E6">
        <w:t>wynagrodzenie zasad</w:t>
      </w:r>
      <w:r w:rsidR="008D6144" w:rsidRPr="006442E6">
        <w:t xml:space="preserve">nicze w wysokości </w:t>
      </w:r>
      <w:r w:rsidR="00EA79D0">
        <w:rPr>
          <w:b/>
        </w:rPr>
        <w:t>10.430,00</w:t>
      </w:r>
      <w:r w:rsidR="005B496D" w:rsidRPr="006442E6">
        <w:rPr>
          <w:b/>
        </w:rPr>
        <w:t xml:space="preserve"> zł</w:t>
      </w:r>
      <w:r w:rsidR="005B496D" w:rsidRPr="006442E6">
        <w:t xml:space="preserve"> (słownie złotych: </w:t>
      </w:r>
      <w:r w:rsidR="00EA79D0">
        <w:t>dziesięć tysięcy czterysta trzydzieści</w:t>
      </w:r>
      <w:r w:rsidR="005B496D" w:rsidRPr="006442E6">
        <w:t>)</w:t>
      </w:r>
      <w:r w:rsidR="008D6144" w:rsidRPr="006442E6">
        <w:t>,</w:t>
      </w:r>
    </w:p>
    <w:p w14:paraId="58D50735" w14:textId="3C3B4486" w:rsidR="00983200" w:rsidRDefault="008D6144" w:rsidP="00347941">
      <w:pPr>
        <w:numPr>
          <w:ilvl w:val="0"/>
          <w:numId w:val="1"/>
        </w:numPr>
        <w:jc w:val="both"/>
      </w:pPr>
      <w:r w:rsidRPr="006442E6">
        <w:t>dodatek funkcyjny</w:t>
      </w:r>
      <w:r w:rsidR="00CD30F7" w:rsidRPr="006442E6">
        <w:t xml:space="preserve"> w wysokości </w:t>
      </w:r>
      <w:r w:rsidR="00EA79D0">
        <w:rPr>
          <w:b/>
        </w:rPr>
        <w:t>3.450,00</w:t>
      </w:r>
      <w:r w:rsidR="005B496D" w:rsidRPr="006442E6">
        <w:rPr>
          <w:b/>
        </w:rPr>
        <w:t xml:space="preserve"> zł</w:t>
      </w:r>
      <w:r w:rsidR="005B496D" w:rsidRPr="006442E6">
        <w:t xml:space="preserve"> (słownie złotych: </w:t>
      </w:r>
      <w:r w:rsidR="00EA79D0">
        <w:t>trzy tysiące czterysta pięćdziesiąt</w:t>
      </w:r>
      <w:r w:rsidR="005B496D" w:rsidRPr="006442E6">
        <w:t>)</w:t>
      </w:r>
      <w:r w:rsidR="00CD30F7" w:rsidRPr="006442E6">
        <w:t>,</w:t>
      </w:r>
    </w:p>
    <w:p w14:paraId="48C09C60" w14:textId="46059152" w:rsidR="00EA79D0" w:rsidRPr="006442E6" w:rsidRDefault="00EA79D0" w:rsidP="00347941">
      <w:pPr>
        <w:numPr>
          <w:ilvl w:val="0"/>
          <w:numId w:val="1"/>
        </w:numPr>
        <w:jc w:val="both"/>
      </w:pPr>
      <w:r w:rsidRPr="00EA79D0">
        <w:t xml:space="preserve">dodatek specjalny w wysokości </w:t>
      </w:r>
      <w:r>
        <w:t>30</w:t>
      </w:r>
      <w:r w:rsidRPr="00EA79D0">
        <w:t xml:space="preserve"> % łącznie wynagrodzenia zasadniczego i dodatku funkcyjnego w kwocie </w:t>
      </w:r>
      <w:r w:rsidRPr="00EA79D0">
        <w:rPr>
          <w:b/>
          <w:bCs/>
        </w:rPr>
        <w:t>4.164,00 zł</w:t>
      </w:r>
      <w:r w:rsidRPr="00EA79D0">
        <w:t xml:space="preserve"> (słownie złotych: </w:t>
      </w:r>
      <w:r>
        <w:t>cztery tysiące sto sześćdziesiąt cztery</w:t>
      </w:r>
      <w:r w:rsidRPr="00EA79D0">
        <w:t>).</w:t>
      </w:r>
    </w:p>
    <w:p w14:paraId="7F824EF9" w14:textId="10CDD797" w:rsidR="00CD30F7" w:rsidRPr="00E11EB8" w:rsidRDefault="00CD30F7" w:rsidP="00347941">
      <w:pPr>
        <w:numPr>
          <w:ilvl w:val="0"/>
          <w:numId w:val="1"/>
        </w:numPr>
        <w:jc w:val="both"/>
        <w:rPr>
          <w:b/>
          <w:bCs/>
        </w:rPr>
      </w:pPr>
      <w:r w:rsidRPr="006442E6">
        <w:t xml:space="preserve">dodatek za wieloletnią pracę w wysokości </w:t>
      </w:r>
      <w:r w:rsidR="00EA79D0">
        <w:rPr>
          <w:b/>
        </w:rPr>
        <w:t>10</w:t>
      </w:r>
      <w:r w:rsidRPr="006442E6">
        <w:rPr>
          <w:b/>
        </w:rPr>
        <w:t>%</w:t>
      </w:r>
      <w:r w:rsidRPr="006442E6">
        <w:t xml:space="preserve"> wynagrodzenia zasadniczego</w:t>
      </w:r>
      <w:r w:rsidR="00ED2B95" w:rsidRPr="006442E6">
        <w:t xml:space="preserve"> (od</w:t>
      </w:r>
      <w:r w:rsidR="005C132F" w:rsidRPr="006442E6">
        <w:t xml:space="preserve"> 1.05.20</w:t>
      </w:r>
      <w:r w:rsidR="00EA79D0">
        <w:t>22</w:t>
      </w:r>
      <w:r w:rsidR="005C132F" w:rsidRPr="006442E6">
        <w:t xml:space="preserve"> r. </w:t>
      </w:r>
      <w:r w:rsidR="00EA79D0">
        <w:t>11</w:t>
      </w:r>
      <w:r w:rsidR="005C132F" w:rsidRPr="006442E6">
        <w:t>%)</w:t>
      </w:r>
      <w:r w:rsidR="00EA79D0">
        <w:t xml:space="preserve"> w kwocie </w:t>
      </w:r>
      <w:r w:rsidR="0039595C" w:rsidRPr="00E11EB8">
        <w:rPr>
          <w:b/>
          <w:bCs/>
        </w:rPr>
        <w:t>1.043,00 zł</w:t>
      </w:r>
      <w:r w:rsidR="00E11EB8">
        <w:rPr>
          <w:b/>
          <w:bCs/>
        </w:rPr>
        <w:t xml:space="preserve"> </w:t>
      </w:r>
      <w:r w:rsidR="00E11EB8">
        <w:t>(słownie złotych: tysiąc czterdzieści trzy)</w:t>
      </w:r>
    </w:p>
    <w:p w14:paraId="451C94AD" w14:textId="77777777" w:rsidR="00983200" w:rsidRPr="006442E6" w:rsidRDefault="00983200" w:rsidP="00347941">
      <w:pPr>
        <w:jc w:val="both"/>
      </w:pPr>
    </w:p>
    <w:p w14:paraId="5ED4BE07" w14:textId="76AF7BF3" w:rsidR="00966726" w:rsidRDefault="00983200" w:rsidP="00966726">
      <w:pPr>
        <w:jc w:val="center"/>
        <w:rPr>
          <w:b/>
        </w:rPr>
      </w:pPr>
      <w:r w:rsidRPr="006442E6">
        <w:rPr>
          <w:b/>
        </w:rPr>
        <w:t>§ 2.</w:t>
      </w:r>
    </w:p>
    <w:p w14:paraId="453307A6" w14:textId="77777777" w:rsidR="00966726" w:rsidRDefault="00966726" w:rsidP="00966726">
      <w:pPr>
        <w:jc w:val="center"/>
        <w:rPr>
          <w:b/>
        </w:rPr>
      </w:pPr>
    </w:p>
    <w:p w14:paraId="31F6BE47" w14:textId="5D8F55A0" w:rsidR="00983200" w:rsidRPr="00E11EB8" w:rsidRDefault="00983200" w:rsidP="00983200">
      <w:pPr>
        <w:jc w:val="both"/>
      </w:pPr>
      <w:r w:rsidRPr="006442E6">
        <w:t xml:space="preserve">Traci moc </w:t>
      </w:r>
      <w:r w:rsidR="00A907BC" w:rsidRPr="006442E6">
        <w:t>u</w:t>
      </w:r>
      <w:r w:rsidR="00240319" w:rsidRPr="006442E6">
        <w:t>chwała n</w:t>
      </w:r>
      <w:r w:rsidRPr="006442E6">
        <w:t xml:space="preserve">r </w:t>
      </w:r>
      <w:r w:rsidR="00E11EB8">
        <w:t>IV/27/2018</w:t>
      </w:r>
      <w:r w:rsidR="005B496D" w:rsidRPr="006442E6">
        <w:rPr>
          <w:b/>
        </w:rPr>
        <w:t xml:space="preserve"> </w:t>
      </w:r>
      <w:r w:rsidR="00A907BC" w:rsidRPr="006442E6">
        <w:t>R</w:t>
      </w:r>
      <w:r w:rsidR="00963EED" w:rsidRPr="006442E6">
        <w:t xml:space="preserve">ady Miasta </w:t>
      </w:r>
      <w:r w:rsidR="005B496D" w:rsidRPr="006442E6">
        <w:t>Zakopane</w:t>
      </w:r>
      <w:r w:rsidRPr="006442E6">
        <w:t xml:space="preserve"> z dnia </w:t>
      </w:r>
      <w:r w:rsidR="00ED2B95" w:rsidRPr="006442E6">
        <w:t xml:space="preserve">28 </w:t>
      </w:r>
      <w:r w:rsidR="00E11EB8">
        <w:t>grudnia</w:t>
      </w:r>
      <w:r w:rsidR="00ED2B95" w:rsidRPr="006442E6">
        <w:t xml:space="preserve"> 2018</w:t>
      </w:r>
      <w:r w:rsidRPr="006442E6">
        <w:t xml:space="preserve"> r. w sprawie ustalenia wynagrodzenia </w:t>
      </w:r>
      <w:r w:rsidR="005B496D" w:rsidRPr="006442E6">
        <w:t>Burmistrza Miasta Zakopane</w:t>
      </w:r>
      <w:r w:rsidRPr="006442E6">
        <w:t>.</w:t>
      </w:r>
      <w:r w:rsidRPr="006442E6">
        <w:rPr>
          <w:b/>
        </w:rPr>
        <w:t xml:space="preserve"> </w:t>
      </w:r>
    </w:p>
    <w:p w14:paraId="61EE850E" w14:textId="77777777" w:rsidR="00983200" w:rsidRPr="006442E6" w:rsidRDefault="00983200" w:rsidP="00983200">
      <w:pPr>
        <w:jc w:val="both"/>
        <w:rPr>
          <w:b/>
        </w:rPr>
      </w:pPr>
    </w:p>
    <w:p w14:paraId="285CA4F6" w14:textId="51B93436" w:rsidR="00966726" w:rsidRDefault="00983200" w:rsidP="00966726">
      <w:pPr>
        <w:jc w:val="center"/>
        <w:rPr>
          <w:b/>
        </w:rPr>
      </w:pPr>
      <w:r w:rsidRPr="006442E6">
        <w:rPr>
          <w:b/>
        </w:rPr>
        <w:t xml:space="preserve">§ </w:t>
      </w:r>
      <w:r w:rsidR="00E11EB8">
        <w:rPr>
          <w:b/>
        </w:rPr>
        <w:t>3</w:t>
      </w:r>
      <w:r w:rsidRPr="006442E6">
        <w:rPr>
          <w:b/>
        </w:rPr>
        <w:t>.</w:t>
      </w:r>
    </w:p>
    <w:p w14:paraId="4914CB57" w14:textId="77777777" w:rsidR="00966726" w:rsidRDefault="00966726" w:rsidP="00966726">
      <w:pPr>
        <w:jc w:val="center"/>
      </w:pPr>
    </w:p>
    <w:p w14:paraId="16734D12" w14:textId="4B020A94" w:rsidR="00983200" w:rsidRPr="006442E6" w:rsidRDefault="00983200" w:rsidP="00983200">
      <w:pPr>
        <w:jc w:val="both"/>
      </w:pPr>
      <w:r w:rsidRPr="006442E6">
        <w:t xml:space="preserve">Wykonanie uchwały powierza się Przewodniczącemu Rady Miasta </w:t>
      </w:r>
      <w:r w:rsidR="005B496D" w:rsidRPr="006442E6">
        <w:t>Zakopane</w:t>
      </w:r>
      <w:r w:rsidRPr="006442E6">
        <w:t>.</w:t>
      </w:r>
    </w:p>
    <w:p w14:paraId="60605CFD" w14:textId="77777777" w:rsidR="00983200" w:rsidRPr="006442E6" w:rsidRDefault="00983200" w:rsidP="00983200">
      <w:pPr>
        <w:jc w:val="both"/>
      </w:pPr>
      <w:r w:rsidRPr="006442E6">
        <w:tab/>
      </w:r>
      <w:r w:rsidRPr="006442E6">
        <w:tab/>
      </w:r>
      <w:r w:rsidRPr="006442E6">
        <w:tab/>
      </w:r>
      <w:r w:rsidRPr="006442E6">
        <w:tab/>
      </w:r>
      <w:r w:rsidRPr="006442E6">
        <w:tab/>
      </w:r>
    </w:p>
    <w:p w14:paraId="46C3370E" w14:textId="3DC9ACA3" w:rsidR="00966726" w:rsidRDefault="00ED2B95" w:rsidP="00966726">
      <w:pPr>
        <w:jc w:val="center"/>
        <w:rPr>
          <w:b/>
        </w:rPr>
      </w:pPr>
      <w:r w:rsidRPr="006442E6">
        <w:rPr>
          <w:b/>
        </w:rPr>
        <w:t xml:space="preserve">§ </w:t>
      </w:r>
      <w:r w:rsidR="00E11EB8">
        <w:rPr>
          <w:b/>
        </w:rPr>
        <w:t>4</w:t>
      </w:r>
      <w:r w:rsidRPr="006442E6">
        <w:rPr>
          <w:b/>
        </w:rPr>
        <w:t>.</w:t>
      </w:r>
    </w:p>
    <w:p w14:paraId="5D670407" w14:textId="77777777" w:rsidR="00904143" w:rsidRDefault="00904143" w:rsidP="00966726">
      <w:pPr>
        <w:jc w:val="both"/>
      </w:pPr>
    </w:p>
    <w:p w14:paraId="7E33EFF7" w14:textId="5F8CA9ED" w:rsidR="00ED2B95" w:rsidRPr="006442E6" w:rsidRDefault="00ED2B95" w:rsidP="00966726">
      <w:pPr>
        <w:jc w:val="both"/>
      </w:pPr>
      <w:r w:rsidRPr="006442E6">
        <w:t>Uchwała wchodzi w życie z dniem</w:t>
      </w:r>
      <w:r w:rsidR="005C132F" w:rsidRPr="006442E6">
        <w:t xml:space="preserve"> podjęcia z</w:t>
      </w:r>
      <w:r w:rsidRPr="006442E6">
        <w:t xml:space="preserve"> </w:t>
      </w:r>
      <w:r w:rsidR="005C132F" w:rsidRPr="006442E6">
        <w:t xml:space="preserve">mocą obowiązującą od dnia </w:t>
      </w:r>
      <w:r w:rsidR="00E11EB8">
        <w:t>1 sierpnia 2021</w:t>
      </w:r>
      <w:r w:rsidRPr="006442E6">
        <w:t xml:space="preserve"> r. </w:t>
      </w:r>
    </w:p>
    <w:p w14:paraId="2989C15B" w14:textId="77777777" w:rsidR="00ED2B95" w:rsidRPr="006442E6" w:rsidRDefault="00ED2B95" w:rsidP="00983200">
      <w:pPr>
        <w:jc w:val="both"/>
      </w:pPr>
    </w:p>
    <w:p w14:paraId="24CB85D2" w14:textId="77777777" w:rsidR="00240319" w:rsidRPr="006442E6" w:rsidRDefault="00240319" w:rsidP="00983200">
      <w:pPr>
        <w:jc w:val="both"/>
      </w:pPr>
    </w:p>
    <w:p w14:paraId="2ED980E3" w14:textId="77777777" w:rsidR="00EB76E9" w:rsidRPr="006442E6" w:rsidRDefault="00EB76E9" w:rsidP="00983200">
      <w:pPr>
        <w:jc w:val="both"/>
        <w:rPr>
          <w:sz w:val="22"/>
          <w:szCs w:val="22"/>
        </w:rPr>
      </w:pPr>
    </w:p>
    <w:p w14:paraId="693255C3" w14:textId="77777777" w:rsidR="00206621" w:rsidRPr="006442E6" w:rsidRDefault="00206621" w:rsidP="00983200">
      <w:pPr>
        <w:jc w:val="both"/>
        <w:rPr>
          <w:sz w:val="22"/>
          <w:szCs w:val="22"/>
        </w:rPr>
      </w:pPr>
    </w:p>
    <w:p w14:paraId="4B10F6C0" w14:textId="77777777" w:rsidR="00D57F6C" w:rsidRPr="006442E6" w:rsidRDefault="00D57F6C" w:rsidP="00011C8E">
      <w:pPr>
        <w:ind w:left="4248"/>
        <w:jc w:val="center"/>
        <w:rPr>
          <w:b/>
        </w:rPr>
      </w:pPr>
    </w:p>
    <w:p w14:paraId="64D70694" w14:textId="77777777" w:rsidR="00240319" w:rsidRPr="006442E6" w:rsidRDefault="00D57F6C" w:rsidP="00D57F6C">
      <w:pPr>
        <w:jc w:val="center"/>
        <w:rPr>
          <w:b/>
        </w:rPr>
      </w:pPr>
      <w:r w:rsidRPr="006442E6">
        <w:rPr>
          <w:b/>
        </w:rPr>
        <w:br w:type="page"/>
      </w:r>
      <w:r w:rsidRPr="006442E6">
        <w:rPr>
          <w:b/>
        </w:rPr>
        <w:lastRenderedPageBreak/>
        <w:t>UZASADNIENIE</w:t>
      </w:r>
    </w:p>
    <w:p w14:paraId="28244C03" w14:textId="77777777" w:rsidR="00D57F6C" w:rsidRPr="006442E6" w:rsidRDefault="00D57F6C" w:rsidP="00D57F6C">
      <w:pPr>
        <w:jc w:val="center"/>
        <w:rPr>
          <w:b/>
        </w:rPr>
      </w:pPr>
    </w:p>
    <w:p w14:paraId="404EE8DC" w14:textId="06D54019" w:rsidR="00707097" w:rsidRPr="00707097" w:rsidRDefault="00B56D09" w:rsidP="00707097">
      <w:pPr>
        <w:ind w:firstLine="708"/>
        <w:jc w:val="both"/>
      </w:pPr>
      <w:r>
        <w:t xml:space="preserve">Potrzeba podjęcia niniejszej uchwały przez Radę Miasta Zakopane wynika z ustawy </w:t>
      </w:r>
      <w:r w:rsidR="00904143">
        <w:br/>
      </w:r>
      <w:r>
        <w:t xml:space="preserve">z dnia 17 września 2021 r. o zmianie ustawy o wynagrodzeniu osób zajmujących kierownicze stanowiska państwowe oraz niektórych </w:t>
      </w:r>
      <w:r w:rsidR="00F6622B">
        <w:t>innych ustaw (Dz. U. z 2021 r., poz. 1834), której zapisami zmieniono między innymi ustawę o pracownikach samorządowych. Zmianie u</w:t>
      </w:r>
      <w:r w:rsidR="00967DE4">
        <w:t>legła wysokość minimalnego i maksymalnego wynagrodzenia przysługującego Burmistrzowi Miasta Zakopane.</w:t>
      </w:r>
      <w:r w:rsidR="00707097">
        <w:t xml:space="preserve"> </w:t>
      </w:r>
    </w:p>
    <w:p w14:paraId="0459FBA4" w14:textId="2E480D8D" w:rsidR="00B56D09" w:rsidRDefault="00B56D09" w:rsidP="008348BE">
      <w:pPr>
        <w:ind w:firstLine="708"/>
        <w:jc w:val="both"/>
      </w:pPr>
    </w:p>
    <w:p w14:paraId="66BC1FA2" w14:textId="5A16822F" w:rsidR="00707097" w:rsidRDefault="00707097" w:rsidP="00707097">
      <w:pPr>
        <w:ind w:firstLine="708"/>
        <w:jc w:val="both"/>
      </w:pPr>
      <w:r w:rsidRPr="006442E6">
        <w:t>W myśl art. 18 ust. 2 pkt 2 ustawy z dnia 8 marca 1990 r. o samorządzie gminnym (Dz. U. z 20</w:t>
      </w:r>
      <w:r>
        <w:t xml:space="preserve">21 </w:t>
      </w:r>
      <w:r w:rsidRPr="006442E6">
        <w:t xml:space="preserve">r. poz. </w:t>
      </w:r>
      <w:r>
        <w:t>1372</w:t>
      </w:r>
      <w:r w:rsidRPr="006442E6">
        <w:t xml:space="preserve"> z póź</w:t>
      </w:r>
      <w:r>
        <w:t>n</w:t>
      </w:r>
      <w:r w:rsidRPr="006442E6">
        <w:t xml:space="preserve">. zm.) do </w:t>
      </w:r>
      <w:r>
        <w:t xml:space="preserve">wyłącznej właściwości </w:t>
      </w:r>
      <w:r w:rsidRPr="006442E6">
        <w:t>Rady Miasta Zakopane należy ustalenie wynagrodzenia Burmistrza Miasta Zakopane.</w:t>
      </w:r>
    </w:p>
    <w:p w14:paraId="2C8D3A57" w14:textId="77777777" w:rsidR="00707097" w:rsidRPr="006442E6" w:rsidRDefault="00707097" w:rsidP="00707097">
      <w:pPr>
        <w:ind w:firstLine="708"/>
        <w:jc w:val="both"/>
      </w:pPr>
    </w:p>
    <w:p w14:paraId="1B52C8B4" w14:textId="2703FC3E" w:rsidR="00B56D09" w:rsidRDefault="00707097" w:rsidP="008348BE">
      <w:pPr>
        <w:ind w:firstLine="708"/>
        <w:jc w:val="both"/>
      </w:pPr>
      <w:r>
        <w:t>Szczegółowe składniki wynagrodzenia określone zostały</w:t>
      </w:r>
      <w:r w:rsidRPr="00707097">
        <w:t xml:space="preserve"> </w:t>
      </w:r>
      <w:r>
        <w:t xml:space="preserve">w </w:t>
      </w:r>
      <w:r w:rsidRPr="00707097">
        <w:t>rozporządzeni</w:t>
      </w:r>
      <w:r>
        <w:t>u</w:t>
      </w:r>
      <w:r w:rsidRPr="00707097">
        <w:t xml:space="preserve"> Rady Ministrów z dnia 25 października 2021 r. w sprawie wynagradzania pracowników samorządowych (Dz. U. z 2021 r., poz. 1960)</w:t>
      </w:r>
      <w:r w:rsidR="00FC4948">
        <w:t>.</w:t>
      </w:r>
      <w:r w:rsidRPr="00707097">
        <w:t xml:space="preserve"> </w:t>
      </w:r>
      <w:r>
        <w:t xml:space="preserve"> </w:t>
      </w:r>
    </w:p>
    <w:p w14:paraId="67B8BFE1" w14:textId="77777777" w:rsidR="00ED2B95" w:rsidRPr="006442E6" w:rsidRDefault="00ED2B95" w:rsidP="008348BE">
      <w:pPr>
        <w:ind w:firstLine="708"/>
        <w:jc w:val="both"/>
      </w:pPr>
    </w:p>
    <w:p w14:paraId="0AF19513" w14:textId="39FC9750" w:rsidR="00707097" w:rsidRPr="00707097" w:rsidRDefault="00707097" w:rsidP="00FC4948">
      <w:pPr>
        <w:ind w:firstLine="708"/>
        <w:jc w:val="both"/>
      </w:pPr>
      <w:r>
        <w:t xml:space="preserve">Mając na uwadze </w:t>
      </w:r>
      <w:r w:rsidRPr="00707097">
        <w:t>art. 3</w:t>
      </w:r>
      <w:r>
        <w:t>7</w:t>
      </w:r>
      <w:r w:rsidRPr="00707097">
        <w:t xml:space="preserve"> ust. 3 i 4 </w:t>
      </w:r>
      <w:r w:rsidR="003524B1">
        <w:t xml:space="preserve">ustawy o pracownikach samorządowych </w:t>
      </w:r>
      <w:r w:rsidRPr="00707097">
        <w:t>maksymalne wynagrodzenie Burmistrza Miasta Zakopane nie może przekroczyć w okresie miesiąca 11,2-krotności kwoty bazowej określonej w ustawie budżetowej dla osób zajmujących kierownicze stanowiska państwowe</w:t>
      </w:r>
      <w:r w:rsidR="002D6200">
        <w:t>. W 2021 r. i 2022 r. kwota bazowa wynosi 1789,42 zł</w:t>
      </w:r>
      <w:r w:rsidR="00E83D9E">
        <w:t>, w związku z powyższym maksymalne wynagrodzenie wynosi</w:t>
      </w:r>
      <w:r w:rsidR="000E0F99">
        <w:t xml:space="preserve"> 20.041,50 zł). </w:t>
      </w:r>
      <w:r w:rsidRPr="00707097">
        <w:t xml:space="preserve">Minimalne wynagrodzenie nie może być </w:t>
      </w:r>
      <w:r w:rsidR="003524B1">
        <w:t xml:space="preserve">z kolei </w:t>
      </w:r>
      <w:r w:rsidRPr="00707097">
        <w:t xml:space="preserve">niższe niż 80% maksymalnego wynagrodzenia określonego dla poszczególnych stanowisk w przepisach </w:t>
      </w:r>
      <w:r w:rsidR="003524B1">
        <w:t>wykonawczych do przedmiotowej ustawy, tj. sumy</w:t>
      </w:r>
      <w:r w:rsidRPr="00707097">
        <w:t xml:space="preserve"> maksymalnego poziomu wynagrodzenia zasadniczego</w:t>
      </w:r>
      <w:r w:rsidR="003524B1">
        <w:t>,</w:t>
      </w:r>
      <w:r w:rsidRPr="00707097">
        <w:t xml:space="preserve"> maksymalnego poziomu dodatku funkcyjnego</w:t>
      </w:r>
      <w:r w:rsidR="003524B1">
        <w:t xml:space="preserve"> oraz </w:t>
      </w:r>
      <w:r w:rsidRPr="00707097">
        <w:t>kwoty dodatku specjalnego</w:t>
      </w:r>
      <w:r w:rsidR="00E83D9E">
        <w:t xml:space="preserve">, co stanowi </w:t>
      </w:r>
      <w:r w:rsidR="000E0F99">
        <w:t>kwot</w:t>
      </w:r>
      <w:r w:rsidR="00E83D9E">
        <w:t>ę</w:t>
      </w:r>
      <w:r w:rsidR="000E0F99">
        <w:t>: 14.435,20 zł</w:t>
      </w:r>
      <w:r w:rsidRPr="00707097">
        <w:t>.</w:t>
      </w:r>
    </w:p>
    <w:p w14:paraId="3F5C4493" w14:textId="77777777" w:rsidR="00707097" w:rsidRDefault="00707097" w:rsidP="008348BE">
      <w:pPr>
        <w:ind w:firstLine="708"/>
        <w:jc w:val="both"/>
      </w:pPr>
    </w:p>
    <w:p w14:paraId="35A60C41" w14:textId="739B1A75" w:rsidR="00CF1419" w:rsidRPr="006442E6" w:rsidRDefault="00EC1C62" w:rsidP="008348BE">
      <w:pPr>
        <w:ind w:firstLine="708"/>
        <w:jc w:val="both"/>
      </w:pPr>
      <w:r>
        <w:t>Wynagrodzenie Burmistrza Miasta Zakopane stanowi suma</w:t>
      </w:r>
      <w:r w:rsidR="005C132F" w:rsidRPr="006442E6">
        <w:t xml:space="preserve"> wynagrodzenia zasadniczego, dodatku funkcyjnego</w:t>
      </w:r>
      <w:r>
        <w:t>,</w:t>
      </w:r>
      <w:r w:rsidR="005C132F" w:rsidRPr="006442E6">
        <w:t xml:space="preserve"> dodatku specjalnego</w:t>
      </w:r>
      <w:r>
        <w:t xml:space="preserve"> w kwocie </w:t>
      </w:r>
      <w:r w:rsidR="00130ED6">
        <w:t xml:space="preserve">wynoszącej 30% </w:t>
      </w:r>
      <w:r w:rsidR="001336BC">
        <w:t>łącznie wynagrodzenia zasadniczego i dodatku funkcyjnego</w:t>
      </w:r>
      <w:r w:rsidR="005C132F" w:rsidRPr="006442E6">
        <w:t xml:space="preserve"> oraz dodatku za wieloletnią pracę.</w:t>
      </w:r>
    </w:p>
    <w:p w14:paraId="3E30FA92" w14:textId="77777777" w:rsidR="00ED2B95" w:rsidRPr="006442E6" w:rsidRDefault="00ED2B95" w:rsidP="008348BE">
      <w:pPr>
        <w:ind w:firstLine="708"/>
        <w:jc w:val="both"/>
      </w:pPr>
    </w:p>
    <w:p w14:paraId="78098E86" w14:textId="20530067" w:rsidR="0020416D" w:rsidRDefault="001336BC" w:rsidP="005C132F">
      <w:pPr>
        <w:ind w:firstLine="708"/>
        <w:jc w:val="both"/>
      </w:pPr>
      <w:r>
        <w:t xml:space="preserve">W Rozporządzeniu </w:t>
      </w:r>
      <w:r w:rsidR="00D57F6C" w:rsidRPr="006442E6">
        <w:t xml:space="preserve">Rady Ministrów z dnia </w:t>
      </w:r>
      <w:r w:rsidR="00F3616E">
        <w:t>25 października 2021</w:t>
      </w:r>
      <w:r w:rsidR="00D57F6C" w:rsidRPr="006442E6">
        <w:t xml:space="preserve"> r. w sprawie wynagradzania pracowników samorządowych </w:t>
      </w:r>
      <w:r w:rsidR="008F7EDD">
        <w:t>o</w:t>
      </w:r>
      <w:r w:rsidR="005C132F" w:rsidRPr="006442E6">
        <w:t>kreślone został</w:t>
      </w:r>
      <w:r>
        <w:t>y</w:t>
      </w:r>
      <w:r w:rsidR="00D57F6C" w:rsidRPr="006442E6">
        <w:t xml:space="preserve"> maksymalne </w:t>
      </w:r>
      <w:r>
        <w:t xml:space="preserve">stawki </w:t>
      </w:r>
      <w:r w:rsidR="00D57F6C" w:rsidRPr="006442E6">
        <w:t>wynagrodzeni</w:t>
      </w:r>
      <w:r>
        <w:t>a</w:t>
      </w:r>
      <w:r w:rsidR="00D57F6C" w:rsidRPr="006442E6">
        <w:t xml:space="preserve"> zasadni</w:t>
      </w:r>
      <w:r w:rsidR="008348BE" w:rsidRPr="006442E6">
        <w:t>cze</w:t>
      </w:r>
      <w:r>
        <w:t>go i dodatku funkcyjnego</w:t>
      </w:r>
      <w:r w:rsidR="008348BE" w:rsidRPr="006442E6">
        <w:t xml:space="preserve"> przysługujące między innymi pracownikom samorządowym zatrudnionym na podstawie wyboru</w:t>
      </w:r>
      <w:r w:rsidR="005C132F" w:rsidRPr="006442E6">
        <w:t xml:space="preserve">. </w:t>
      </w:r>
    </w:p>
    <w:p w14:paraId="2B4339AC" w14:textId="2A45AE3B" w:rsidR="000E0F99" w:rsidRDefault="000E0F99" w:rsidP="005C132F">
      <w:pPr>
        <w:ind w:firstLine="708"/>
        <w:jc w:val="both"/>
      </w:pPr>
    </w:p>
    <w:p w14:paraId="4E39E2ED" w14:textId="1853E618" w:rsidR="00E83D9E" w:rsidRDefault="00E83D9E" w:rsidP="005C132F">
      <w:pPr>
        <w:ind w:firstLine="708"/>
        <w:jc w:val="both"/>
      </w:pPr>
      <w:r>
        <w:t xml:space="preserve">Łączna kwota proponowanego dla Burmistrza Miasta Zakopane wynagrodzenia wynosi 19.087,00 zł brutto.  </w:t>
      </w:r>
    </w:p>
    <w:p w14:paraId="614FA42E" w14:textId="475A57F2" w:rsidR="001336BC" w:rsidRDefault="001336BC" w:rsidP="005C132F">
      <w:pPr>
        <w:ind w:firstLine="708"/>
        <w:jc w:val="both"/>
      </w:pPr>
    </w:p>
    <w:p w14:paraId="6FECB395" w14:textId="4DB43481" w:rsidR="001336BC" w:rsidRPr="006442E6" w:rsidRDefault="001336BC" w:rsidP="005C132F">
      <w:pPr>
        <w:ind w:firstLine="708"/>
        <w:jc w:val="both"/>
      </w:pPr>
      <w:r>
        <w:t xml:space="preserve">Ponadto zgodnie z art. 18 ustawy </w:t>
      </w:r>
      <w:r w:rsidRPr="001336BC">
        <w:t xml:space="preserve">z dnia 17 września 2021 r. o zmianie ustawy </w:t>
      </w:r>
      <w:r w:rsidR="00904143">
        <w:br/>
      </w:r>
      <w:r w:rsidRPr="001336BC">
        <w:t>o wynagrodzeniu osób zajmujących kierownicze stanowiska państwowe oraz niektórych innych ustaw</w:t>
      </w:r>
      <w:r>
        <w:t xml:space="preserve"> przepisy niniejszej uchwały w zakresie ustawy o pracownikach samorządowych mają zastosowanie do ustalenia wysokości wynagrodzenia należnego od dnia 1 sierpnia 2021r.</w:t>
      </w:r>
    </w:p>
    <w:p w14:paraId="21ADA291" w14:textId="77777777" w:rsidR="007F71C1" w:rsidRPr="006442E6" w:rsidRDefault="0020416D" w:rsidP="0020416D">
      <w:pPr>
        <w:jc w:val="both"/>
      </w:pPr>
      <w:r w:rsidRPr="006442E6">
        <w:tab/>
      </w:r>
    </w:p>
    <w:p w14:paraId="1D426022" w14:textId="77777777" w:rsidR="007F71C1" w:rsidRPr="006442E6" w:rsidRDefault="007F71C1" w:rsidP="0020416D">
      <w:pPr>
        <w:jc w:val="both"/>
      </w:pPr>
      <w:r w:rsidRPr="006442E6">
        <w:tab/>
        <w:t>Środki na powyższy cel są zabezpieczone w planie budżetu Miasta Zakopane.</w:t>
      </w:r>
    </w:p>
    <w:p w14:paraId="166EA875" w14:textId="77777777" w:rsidR="007F71C1" w:rsidRPr="006442E6" w:rsidRDefault="007F71C1" w:rsidP="0020416D">
      <w:pPr>
        <w:jc w:val="both"/>
      </w:pPr>
      <w:r w:rsidRPr="006442E6">
        <w:tab/>
      </w:r>
    </w:p>
    <w:p w14:paraId="2E415B82" w14:textId="77777777" w:rsidR="007F71C1" w:rsidRPr="006442E6" w:rsidRDefault="007F71C1" w:rsidP="0020416D">
      <w:pPr>
        <w:jc w:val="both"/>
      </w:pPr>
      <w:r w:rsidRPr="006442E6">
        <w:tab/>
        <w:t>W powyższym stanie rzeczy podjęcie uchwały w tym zakresie jest uzasadnione.</w:t>
      </w:r>
    </w:p>
    <w:p w14:paraId="1C605D40" w14:textId="77777777" w:rsidR="0020416D" w:rsidRPr="006442E6" w:rsidRDefault="0020416D" w:rsidP="00D57F6C">
      <w:pPr>
        <w:jc w:val="both"/>
      </w:pPr>
    </w:p>
    <w:p w14:paraId="37E61D9E" w14:textId="77777777" w:rsidR="008348BE" w:rsidRPr="006442E6" w:rsidRDefault="008348BE" w:rsidP="00D57F6C">
      <w:pPr>
        <w:jc w:val="both"/>
      </w:pPr>
    </w:p>
    <w:p w14:paraId="120B072D" w14:textId="77777777" w:rsidR="00240319" w:rsidRPr="006442E6" w:rsidRDefault="00240319" w:rsidP="00011C8E">
      <w:pPr>
        <w:ind w:left="4248"/>
        <w:jc w:val="center"/>
        <w:rPr>
          <w:b/>
        </w:rPr>
      </w:pPr>
    </w:p>
    <w:p w14:paraId="0AFF4FDB" w14:textId="77777777" w:rsidR="00240319" w:rsidRPr="006442E6" w:rsidRDefault="00240319" w:rsidP="00E83D9E">
      <w:pPr>
        <w:rPr>
          <w:b/>
        </w:rPr>
      </w:pPr>
    </w:p>
    <w:sectPr w:rsidR="00240319" w:rsidRPr="006442E6" w:rsidSect="00011C8E">
      <w:footerReference w:type="even" r:id="rId7"/>
      <w:footerReference w:type="default" r:id="rId8"/>
      <w:pgSz w:w="11906" w:h="16838"/>
      <w:pgMar w:top="1438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EB8ED" w14:textId="77777777" w:rsidR="00071D9F" w:rsidRDefault="00071D9F">
      <w:r>
        <w:separator/>
      </w:r>
    </w:p>
  </w:endnote>
  <w:endnote w:type="continuationSeparator" w:id="0">
    <w:p w14:paraId="12A87F00" w14:textId="77777777" w:rsidR="00071D9F" w:rsidRDefault="0007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DEC71" w14:textId="77777777" w:rsidR="009B76F9" w:rsidRDefault="009B76F9" w:rsidP="0030759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549082" w14:textId="77777777" w:rsidR="009B76F9" w:rsidRDefault="009B76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54F2" w14:textId="77777777" w:rsidR="009B76F9" w:rsidRDefault="009B76F9" w:rsidP="0030759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97E4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7C6837B" w14:textId="77777777" w:rsidR="009B76F9" w:rsidRDefault="009B76F9" w:rsidP="00E329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0ED43" w14:textId="77777777" w:rsidR="00071D9F" w:rsidRDefault="00071D9F">
      <w:r>
        <w:separator/>
      </w:r>
    </w:p>
  </w:footnote>
  <w:footnote w:type="continuationSeparator" w:id="0">
    <w:p w14:paraId="2A1DDF88" w14:textId="77777777" w:rsidR="00071D9F" w:rsidRDefault="00071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C061F"/>
    <w:multiLevelType w:val="hybridMultilevel"/>
    <w:tmpl w:val="3C2E1A6E"/>
    <w:lvl w:ilvl="0" w:tplc="3A96EF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200"/>
    <w:rsid w:val="00011C8E"/>
    <w:rsid w:val="000342F7"/>
    <w:rsid w:val="00071D9F"/>
    <w:rsid w:val="000A1637"/>
    <w:rsid w:val="000A2724"/>
    <w:rsid w:val="000D18F8"/>
    <w:rsid w:val="000E0F99"/>
    <w:rsid w:val="0011130B"/>
    <w:rsid w:val="00130ED6"/>
    <w:rsid w:val="001336BC"/>
    <w:rsid w:val="001342AE"/>
    <w:rsid w:val="001522CB"/>
    <w:rsid w:val="001878FD"/>
    <w:rsid w:val="00193FF9"/>
    <w:rsid w:val="00195B65"/>
    <w:rsid w:val="0020416D"/>
    <w:rsid w:val="00206621"/>
    <w:rsid w:val="00220F14"/>
    <w:rsid w:val="00240319"/>
    <w:rsid w:val="0026285D"/>
    <w:rsid w:val="002916E6"/>
    <w:rsid w:val="002B1FD4"/>
    <w:rsid w:val="002D6200"/>
    <w:rsid w:val="00307595"/>
    <w:rsid w:val="00313101"/>
    <w:rsid w:val="00316DCD"/>
    <w:rsid w:val="00347941"/>
    <w:rsid w:val="003524B1"/>
    <w:rsid w:val="00356AD8"/>
    <w:rsid w:val="00374437"/>
    <w:rsid w:val="0039595C"/>
    <w:rsid w:val="003B2198"/>
    <w:rsid w:val="003C2B99"/>
    <w:rsid w:val="003F0785"/>
    <w:rsid w:val="00416E03"/>
    <w:rsid w:val="00421BAE"/>
    <w:rsid w:val="004345AE"/>
    <w:rsid w:val="0047455F"/>
    <w:rsid w:val="00485412"/>
    <w:rsid w:val="004B1D98"/>
    <w:rsid w:val="004D1574"/>
    <w:rsid w:val="00541072"/>
    <w:rsid w:val="00564FD7"/>
    <w:rsid w:val="005A1D9D"/>
    <w:rsid w:val="005A39A9"/>
    <w:rsid w:val="005B496D"/>
    <w:rsid w:val="005C132F"/>
    <w:rsid w:val="005D0137"/>
    <w:rsid w:val="00610C22"/>
    <w:rsid w:val="00625A08"/>
    <w:rsid w:val="006442E6"/>
    <w:rsid w:val="00656F1A"/>
    <w:rsid w:val="006B5297"/>
    <w:rsid w:val="006C51A7"/>
    <w:rsid w:val="0070437D"/>
    <w:rsid w:val="007058C8"/>
    <w:rsid w:val="00705D0D"/>
    <w:rsid w:val="00707097"/>
    <w:rsid w:val="00716B2A"/>
    <w:rsid w:val="007527AF"/>
    <w:rsid w:val="007657FE"/>
    <w:rsid w:val="007818FD"/>
    <w:rsid w:val="0079111F"/>
    <w:rsid w:val="007A5AE5"/>
    <w:rsid w:val="007B08C2"/>
    <w:rsid w:val="007B198E"/>
    <w:rsid w:val="007E6E57"/>
    <w:rsid w:val="007F53E9"/>
    <w:rsid w:val="007F71C1"/>
    <w:rsid w:val="00821107"/>
    <w:rsid w:val="00822D6E"/>
    <w:rsid w:val="008348BE"/>
    <w:rsid w:val="008777BE"/>
    <w:rsid w:val="0088447E"/>
    <w:rsid w:val="00893A86"/>
    <w:rsid w:val="008A0CFA"/>
    <w:rsid w:val="008C63C1"/>
    <w:rsid w:val="008D6144"/>
    <w:rsid w:val="008E13CF"/>
    <w:rsid w:val="008F0511"/>
    <w:rsid w:val="008F7EDD"/>
    <w:rsid w:val="00904143"/>
    <w:rsid w:val="00911633"/>
    <w:rsid w:val="00963EED"/>
    <w:rsid w:val="00966726"/>
    <w:rsid w:val="00967DE4"/>
    <w:rsid w:val="00973487"/>
    <w:rsid w:val="00975906"/>
    <w:rsid w:val="00983200"/>
    <w:rsid w:val="00997E43"/>
    <w:rsid w:val="009B76F9"/>
    <w:rsid w:val="00A53DAB"/>
    <w:rsid w:val="00A82D8D"/>
    <w:rsid w:val="00A907BC"/>
    <w:rsid w:val="00A93C85"/>
    <w:rsid w:val="00AA3EAA"/>
    <w:rsid w:val="00AA49A5"/>
    <w:rsid w:val="00AD4A83"/>
    <w:rsid w:val="00AD4C1E"/>
    <w:rsid w:val="00B13245"/>
    <w:rsid w:val="00B16640"/>
    <w:rsid w:val="00B16891"/>
    <w:rsid w:val="00B56D09"/>
    <w:rsid w:val="00B710BF"/>
    <w:rsid w:val="00B761EE"/>
    <w:rsid w:val="00BD0FFA"/>
    <w:rsid w:val="00C01A3E"/>
    <w:rsid w:val="00C42797"/>
    <w:rsid w:val="00C4582F"/>
    <w:rsid w:val="00C5023F"/>
    <w:rsid w:val="00C62104"/>
    <w:rsid w:val="00C62E5D"/>
    <w:rsid w:val="00C640D2"/>
    <w:rsid w:val="00C8402A"/>
    <w:rsid w:val="00CC6206"/>
    <w:rsid w:val="00CD30F7"/>
    <w:rsid w:val="00CD6564"/>
    <w:rsid w:val="00CF1419"/>
    <w:rsid w:val="00CF494F"/>
    <w:rsid w:val="00D10E1C"/>
    <w:rsid w:val="00D17335"/>
    <w:rsid w:val="00D27102"/>
    <w:rsid w:val="00D57A1B"/>
    <w:rsid w:val="00D57F6C"/>
    <w:rsid w:val="00D7152C"/>
    <w:rsid w:val="00DC1CFA"/>
    <w:rsid w:val="00E02887"/>
    <w:rsid w:val="00E05D94"/>
    <w:rsid w:val="00E10624"/>
    <w:rsid w:val="00E11EB8"/>
    <w:rsid w:val="00E1401A"/>
    <w:rsid w:val="00E329F0"/>
    <w:rsid w:val="00E42F60"/>
    <w:rsid w:val="00E55D5A"/>
    <w:rsid w:val="00E624D2"/>
    <w:rsid w:val="00E74680"/>
    <w:rsid w:val="00E83D9E"/>
    <w:rsid w:val="00EA79D0"/>
    <w:rsid w:val="00EB76E9"/>
    <w:rsid w:val="00EC1C62"/>
    <w:rsid w:val="00ED1151"/>
    <w:rsid w:val="00ED2B95"/>
    <w:rsid w:val="00EF40CC"/>
    <w:rsid w:val="00F3106F"/>
    <w:rsid w:val="00F3616E"/>
    <w:rsid w:val="00F439A0"/>
    <w:rsid w:val="00F6622B"/>
    <w:rsid w:val="00FC4948"/>
    <w:rsid w:val="00FD70C6"/>
    <w:rsid w:val="00FE27E3"/>
    <w:rsid w:val="00F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5F9048"/>
  <w15:chartTrackingRefBased/>
  <w15:docId w15:val="{3BF53548-18D4-4CC1-B5A4-9C929174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8320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7657FE"/>
    <w:rPr>
      <w:sz w:val="20"/>
      <w:szCs w:val="20"/>
    </w:rPr>
  </w:style>
  <w:style w:type="character" w:styleId="Odwoanieprzypisudolnego">
    <w:name w:val="footnote reference"/>
    <w:semiHidden/>
    <w:rsid w:val="007657FE"/>
    <w:rPr>
      <w:vertAlign w:val="superscript"/>
    </w:rPr>
  </w:style>
  <w:style w:type="paragraph" w:styleId="Stopka">
    <w:name w:val="footer"/>
    <w:basedOn w:val="Normalny"/>
    <w:rsid w:val="00E329F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329F0"/>
  </w:style>
  <w:style w:type="paragraph" w:styleId="Nagwek">
    <w:name w:val="header"/>
    <w:basedOn w:val="Normalny"/>
    <w:rsid w:val="00E329F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8402A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8402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70709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7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5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8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mostanek</dc:creator>
  <cp:keywords/>
  <cp:lastModifiedBy>Zuzanna Liszkowska</cp:lastModifiedBy>
  <cp:revision>2</cp:revision>
  <cp:lastPrinted>2021-12-13T10:20:00Z</cp:lastPrinted>
  <dcterms:created xsi:type="dcterms:W3CDTF">2021-12-16T09:37:00Z</dcterms:created>
  <dcterms:modified xsi:type="dcterms:W3CDTF">2021-12-16T09:37:00Z</dcterms:modified>
</cp:coreProperties>
</file>