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D8F8" w14:textId="77777777" w:rsidR="000915F3" w:rsidRDefault="000915F3">
      <w:pPr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page" w:horzAnchor="margin" w:tblpY="2431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0915F3" w:rsidRPr="0082261A" w14:paraId="72710281" w14:textId="77777777" w:rsidTr="000915F3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5C085D9E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47FC57F4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36C71883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0F043083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2EC5B9AE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0915F3" w:rsidRPr="0082261A" w14:paraId="7218120F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7479F4D6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05B2BE31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5370870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1B4B71BA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856B98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5DE4637C" w14:textId="77777777" w:rsidTr="000915F3">
        <w:trPr>
          <w:trHeight w:val="272"/>
        </w:trPr>
        <w:tc>
          <w:tcPr>
            <w:tcW w:w="220" w:type="pct"/>
            <w:vAlign w:val="center"/>
          </w:tcPr>
          <w:p w14:paraId="2079B520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782640D9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6E92B5D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0D56363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F69EE3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6BAD6A8F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1DC96C08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53423C8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2F190E24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F4041A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0F23CE4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30F7D289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76DDD7F2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7B2639D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1A44BE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70012BE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8DBBD3E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3310DAE0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2E549189" w14:textId="77777777" w:rsidR="000915F3" w:rsidRPr="0054587F" w:rsidRDefault="000915F3" w:rsidP="000915F3">
            <w:pPr>
              <w:numPr>
                <w:ilvl w:val="0"/>
                <w:numId w:val="1"/>
              </w:numPr>
              <w:spacing w:after="0" w:line="240" w:lineRule="auto"/>
              <w:ind w:left="284" w:hanging="322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7D5FFE5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66AD846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9BD6F29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635E4884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8AC3BB" w14:textId="00E90AC9" w:rsidR="00DE374A" w:rsidRDefault="000915F3" w:rsidP="000915F3">
      <w:pPr>
        <w:spacing w:after="0"/>
      </w:pPr>
      <w:r w:rsidRPr="00614BBE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Strategia 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Terytorialna</w:t>
      </w:r>
      <w:r w:rsidRPr="0024413F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ZIT Podhalańskiego Obszaru Funkcjonalnego na lata 2021-2027 </w:t>
      </w:r>
    </w:p>
    <w:p w14:paraId="045E3A90" w14:textId="77777777" w:rsidR="000915F3" w:rsidRDefault="000915F3" w:rsidP="00810F73">
      <w:pPr>
        <w:tabs>
          <w:tab w:val="left" w:pos="284"/>
        </w:tabs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14:paraId="7396C326" w14:textId="7D954008" w:rsidR="00614BBE" w:rsidRDefault="0024413F" w:rsidP="000915F3">
      <w:pPr>
        <w:tabs>
          <w:tab w:val="left" w:pos="284"/>
        </w:tabs>
        <w:spacing w:after="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Prognoza</w:t>
      </w:r>
      <w:r w:rsidR="000915F3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odziaływania na środowisko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d</w:t>
      </w:r>
      <w:r w:rsidR="000915F3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la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</w:t>
      </w:r>
      <w:r w:rsidRPr="0024413F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Strategii Terytorialnej ZIT Podhalańskiego Obszaru Funkcjonalnego na lata 2021-2027 </w:t>
      </w:r>
    </w:p>
    <w:tbl>
      <w:tblPr>
        <w:tblpPr w:leftFromText="141" w:rightFromText="141" w:vertAnchor="page" w:horzAnchor="margin" w:tblpY="6245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83"/>
        <w:gridCol w:w="3415"/>
        <w:gridCol w:w="1869"/>
        <w:gridCol w:w="4419"/>
        <w:gridCol w:w="4593"/>
      </w:tblGrid>
      <w:tr w:rsidR="000915F3" w:rsidRPr="0082261A" w14:paraId="5FF80843" w14:textId="77777777" w:rsidTr="000915F3">
        <w:trPr>
          <w:trHeight w:val="1567"/>
        </w:trPr>
        <w:tc>
          <w:tcPr>
            <w:tcW w:w="228" w:type="pct"/>
            <w:shd w:val="clear" w:color="auto" w:fill="9CC2E5" w:themeFill="accent5" w:themeFillTint="99"/>
            <w:vAlign w:val="center"/>
          </w:tcPr>
          <w:p w14:paraId="03B40C92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0" w:type="pct"/>
            <w:shd w:val="clear" w:color="auto" w:fill="9CC2E5" w:themeFill="accent5" w:themeFillTint="99"/>
            <w:vAlign w:val="center"/>
          </w:tcPr>
          <w:p w14:paraId="2D52FF80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4" w:type="pct"/>
            <w:shd w:val="clear" w:color="auto" w:fill="9CC2E5" w:themeFill="accent5" w:themeFillTint="99"/>
            <w:vAlign w:val="center"/>
          </w:tcPr>
          <w:p w14:paraId="6420AFC2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5" w:type="pct"/>
            <w:shd w:val="clear" w:color="auto" w:fill="9CC2E5" w:themeFill="accent5" w:themeFillTint="99"/>
            <w:vAlign w:val="center"/>
          </w:tcPr>
          <w:p w14:paraId="550392A5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3" w:type="pct"/>
            <w:shd w:val="clear" w:color="auto" w:fill="9CC2E5" w:themeFill="accent5" w:themeFillTint="99"/>
            <w:vAlign w:val="center"/>
          </w:tcPr>
          <w:p w14:paraId="051DB6BC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0915F3" w:rsidRPr="0082261A" w14:paraId="7872C634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4961D47F" w14:textId="77777777" w:rsidR="000915F3" w:rsidRPr="0054587F" w:rsidRDefault="000915F3" w:rsidP="000915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40" w:type="pct"/>
          </w:tcPr>
          <w:p w14:paraId="4921E407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3435BCDB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C9AEF0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2ECFE43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500FE237" w14:textId="77777777" w:rsidTr="000915F3">
        <w:trPr>
          <w:trHeight w:val="272"/>
        </w:trPr>
        <w:tc>
          <w:tcPr>
            <w:tcW w:w="228" w:type="pct"/>
            <w:vAlign w:val="center"/>
          </w:tcPr>
          <w:p w14:paraId="662AA9E1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40" w:type="pct"/>
          </w:tcPr>
          <w:p w14:paraId="0DC419A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3718A0EA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46E1FFE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67234B6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62D0A06A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0C663C3D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40" w:type="pct"/>
          </w:tcPr>
          <w:p w14:paraId="4921A4FC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2AC3338F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D9DD0E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4A63696F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3C7973BF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78A6DB38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40" w:type="pct"/>
          </w:tcPr>
          <w:p w14:paraId="3434F5F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6ECC0F77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A3E2B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5DAFCDDD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590F59DA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1A5A45C6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40" w:type="pct"/>
          </w:tcPr>
          <w:p w14:paraId="1433792D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15BC685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77FAFBBC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7298555A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20E972" w14:textId="77777777" w:rsidR="00325820" w:rsidRPr="00614BBE" w:rsidRDefault="00325820" w:rsidP="00810F73">
      <w:pPr>
        <w:tabs>
          <w:tab w:val="left" w:pos="284"/>
        </w:tabs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14:paraId="209E1FD4" w14:textId="291DD962" w:rsidR="00DE374A" w:rsidRPr="00540AF4" w:rsidRDefault="00DE374A" w:rsidP="00240F2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540AF4">
        <w:rPr>
          <w:rFonts w:ascii="Arial" w:hAnsi="Arial" w:cs="Arial"/>
        </w:rPr>
        <w:t xml:space="preserve">Uwagi należy zgłaszać </w:t>
      </w:r>
      <w:r w:rsidR="00EE75F8" w:rsidRPr="00540AF4">
        <w:rPr>
          <w:rFonts w:ascii="Arial" w:hAnsi="Arial" w:cs="Arial"/>
        </w:rPr>
        <w:t xml:space="preserve">od dnia </w:t>
      </w:r>
      <w:r w:rsidR="0024413F" w:rsidRPr="00540AF4">
        <w:rPr>
          <w:rFonts w:ascii="Arial" w:hAnsi="Arial" w:cs="Arial"/>
          <w:b/>
          <w:bCs/>
        </w:rPr>
        <w:t>5.09.2023 r.</w:t>
      </w:r>
      <w:r w:rsidR="00EE75F8" w:rsidRPr="00540AF4">
        <w:rPr>
          <w:rFonts w:ascii="Arial" w:hAnsi="Arial" w:cs="Arial"/>
          <w:b/>
          <w:bCs/>
        </w:rPr>
        <w:t xml:space="preserve"> </w:t>
      </w:r>
      <w:r w:rsidRPr="00540AF4">
        <w:rPr>
          <w:rFonts w:ascii="Arial" w:hAnsi="Arial" w:cs="Arial"/>
        </w:rPr>
        <w:t xml:space="preserve">do dnia </w:t>
      </w:r>
      <w:r w:rsidR="0024413F" w:rsidRPr="00540AF4">
        <w:rPr>
          <w:rFonts w:ascii="Arial" w:hAnsi="Arial" w:cs="Arial"/>
          <w:b/>
          <w:bCs/>
        </w:rPr>
        <w:t>26.09.2023 r</w:t>
      </w:r>
      <w:r w:rsidRPr="00540AF4">
        <w:rPr>
          <w:rFonts w:ascii="Arial" w:hAnsi="Arial" w:cs="Arial"/>
          <w:b/>
          <w:bCs/>
        </w:rPr>
        <w:t xml:space="preserve"> włącznie</w:t>
      </w:r>
      <w:r w:rsidRPr="00540AF4">
        <w:rPr>
          <w:rFonts w:ascii="Arial" w:hAnsi="Arial" w:cs="Arial"/>
        </w:rPr>
        <w:t>, na adres</w:t>
      </w:r>
      <w:r w:rsidR="00F470EA" w:rsidRPr="00540AF4">
        <w:rPr>
          <w:rFonts w:ascii="Arial" w:hAnsi="Arial" w:cs="Arial"/>
        </w:rPr>
        <w:t xml:space="preserve"> mailowy</w:t>
      </w:r>
      <w:r w:rsidR="00240F22" w:rsidRPr="00540AF4">
        <w:rPr>
          <w:rFonts w:ascii="Arial" w:hAnsi="Arial" w:cs="Arial"/>
        </w:rPr>
        <w:t xml:space="preserve">: </w:t>
      </w:r>
      <w:hyperlink r:id="rId8" w:history="1">
        <w:r w:rsidR="00240F22" w:rsidRPr="00540AF4">
          <w:rPr>
            <w:rStyle w:val="Hipercze"/>
            <w:rFonts w:ascii="Arial" w:hAnsi="Arial" w:cs="Arial"/>
          </w:rPr>
          <w:t>zit.podhale@gmail.com</w:t>
        </w:r>
      </w:hyperlink>
      <w:r w:rsidR="00240F22" w:rsidRPr="00540AF4">
        <w:rPr>
          <w:rFonts w:ascii="Arial" w:hAnsi="Arial" w:cs="Arial"/>
        </w:rPr>
        <w:t xml:space="preserve"> </w:t>
      </w:r>
      <w:r w:rsidR="00BB161E" w:rsidRPr="00540AF4">
        <w:rPr>
          <w:rFonts w:ascii="Arial" w:hAnsi="Arial" w:cs="Arial"/>
        </w:rPr>
        <w:t xml:space="preserve">lub na adres </w:t>
      </w:r>
      <w:r w:rsidR="00540AF4">
        <w:rPr>
          <w:rFonts w:ascii="Arial" w:hAnsi="Arial" w:cs="Arial"/>
        </w:rPr>
        <w:t>Stowarzyszenia</w:t>
      </w:r>
      <w:r w:rsidR="00857925" w:rsidRPr="00540AF4">
        <w:rPr>
          <w:rFonts w:ascii="Arial" w:hAnsi="Arial" w:cs="Arial"/>
        </w:rPr>
        <w:t xml:space="preserve"> </w:t>
      </w:r>
      <w:r w:rsidR="0027317F">
        <w:rPr>
          <w:rFonts w:ascii="Arial" w:hAnsi="Arial" w:cs="Arial"/>
        </w:rPr>
        <w:t>Podhalański Obszar Funkcjonalny</w:t>
      </w:r>
      <w:r w:rsidR="004D153E">
        <w:rPr>
          <w:rFonts w:ascii="Arial" w:hAnsi="Arial" w:cs="Arial"/>
        </w:rPr>
        <w:t>:</w:t>
      </w:r>
      <w:r w:rsidR="0027317F">
        <w:rPr>
          <w:rFonts w:ascii="Arial" w:hAnsi="Arial" w:cs="Arial"/>
        </w:rPr>
        <w:t xml:space="preserve"> </w:t>
      </w:r>
      <w:r w:rsidR="004D153E">
        <w:rPr>
          <w:rFonts w:ascii="Arial" w:hAnsi="Arial" w:cs="Arial"/>
        </w:rPr>
        <w:t>D</w:t>
      </w:r>
      <w:r w:rsidR="00DA6687">
        <w:rPr>
          <w:rFonts w:ascii="Arial" w:hAnsi="Arial" w:cs="Arial"/>
        </w:rPr>
        <w:t xml:space="preserve">ziennik Podawczy Urzędu Miasta Nowy Targ, </w:t>
      </w:r>
      <w:r w:rsidR="0027317F">
        <w:rPr>
          <w:rFonts w:ascii="Arial" w:hAnsi="Arial" w:cs="Arial"/>
        </w:rPr>
        <w:t xml:space="preserve">ul. Krzywa 1, 34-400 Nowy Targ </w:t>
      </w:r>
      <w:r w:rsidR="00BB161E" w:rsidRPr="00540AF4">
        <w:rPr>
          <w:rFonts w:ascii="Arial" w:hAnsi="Arial" w:cs="Arial"/>
        </w:rPr>
        <w:t>(decyduje data wpływu do Urzędu)</w:t>
      </w:r>
      <w:r w:rsidR="00614BBE" w:rsidRPr="00540AF4">
        <w:rPr>
          <w:rFonts w:ascii="Arial" w:hAnsi="Arial" w:cs="Arial"/>
        </w:rPr>
        <w:t>.</w:t>
      </w:r>
    </w:p>
    <w:p w14:paraId="0DFE2400" w14:textId="18614E2D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</w:t>
      </w:r>
      <w:r w:rsidR="0027317F">
        <w:rPr>
          <w:rFonts w:ascii="Arial" w:hAnsi="Arial" w:cs="Arial"/>
        </w:rPr>
        <w:t>ych dokumentów</w:t>
      </w:r>
      <w:r w:rsidRPr="00DE374A">
        <w:rPr>
          <w:rFonts w:ascii="Arial" w:hAnsi="Arial" w:cs="Arial"/>
        </w:rPr>
        <w:t xml:space="preserve">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540AF4">
      <w:headerReference w:type="default" r:id="rId9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44CD" w14:textId="77777777" w:rsidR="00590E3A" w:rsidRDefault="00590E3A" w:rsidP="00AD2084">
      <w:pPr>
        <w:spacing w:after="0" w:line="240" w:lineRule="auto"/>
      </w:pPr>
      <w:r>
        <w:separator/>
      </w:r>
    </w:p>
  </w:endnote>
  <w:endnote w:type="continuationSeparator" w:id="0">
    <w:p w14:paraId="7C25F31B" w14:textId="77777777" w:rsidR="00590E3A" w:rsidRDefault="00590E3A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77F1" w14:textId="77777777" w:rsidR="00590E3A" w:rsidRDefault="00590E3A" w:rsidP="00AD2084">
      <w:pPr>
        <w:spacing w:after="0" w:line="240" w:lineRule="auto"/>
      </w:pPr>
      <w:r>
        <w:separator/>
      </w:r>
    </w:p>
  </w:footnote>
  <w:footnote w:type="continuationSeparator" w:id="0">
    <w:p w14:paraId="554F78B4" w14:textId="77777777" w:rsidR="00590E3A" w:rsidRDefault="00590E3A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0C6DDA48" w:rsidR="00AD2084" w:rsidRPr="00BB161E" w:rsidRDefault="00AD2084" w:rsidP="0024413F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4413F" w:rsidRPr="0024413F">
      <w:rPr>
        <w:rFonts w:ascii="Arial" w:hAnsi="Arial" w:cs="Arial"/>
        <w:b/>
        <w:sz w:val="28"/>
        <w:szCs w:val="32"/>
      </w:rPr>
      <w:t>Strategii Terytorialnej ZIT Podhalańskiego Obszaru Funkcjonalnego na lata 2021-2027 wraz z Prognozą oddziaływania na środowisko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7755865">
    <w:abstractNumId w:val="1"/>
  </w:num>
  <w:num w:numId="2" w16cid:durableId="9005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915F3"/>
    <w:rsid w:val="000E08C2"/>
    <w:rsid w:val="00116012"/>
    <w:rsid w:val="0020320E"/>
    <w:rsid w:val="00240F22"/>
    <w:rsid w:val="0024413F"/>
    <w:rsid w:val="0027317F"/>
    <w:rsid w:val="00325820"/>
    <w:rsid w:val="004318A9"/>
    <w:rsid w:val="0044605E"/>
    <w:rsid w:val="00480C0B"/>
    <w:rsid w:val="0049738F"/>
    <w:rsid w:val="004D153E"/>
    <w:rsid w:val="00516BF4"/>
    <w:rsid w:val="00540AF4"/>
    <w:rsid w:val="00590E3A"/>
    <w:rsid w:val="00614BBE"/>
    <w:rsid w:val="006E7423"/>
    <w:rsid w:val="007A53F2"/>
    <w:rsid w:val="00810F73"/>
    <w:rsid w:val="00857925"/>
    <w:rsid w:val="00934B1A"/>
    <w:rsid w:val="009F70BC"/>
    <w:rsid w:val="00AD2084"/>
    <w:rsid w:val="00BB161E"/>
    <w:rsid w:val="00C51A23"/>
    <w:rsid w:val="00CA3B7A"/>
    <w:rsid w:val="00D33A1C"/>
    <w:rsid w:val="00D474F6"/>
    <w:rsid w:val="00DA6687"/>
    <w:rsid w:val="00DD5BE9"/>
    <w:rsid w:val="00DE374A"/>
    <w:rsid w:val="00E74FA0"/>
    <w:rsid w:val="00EE75F8"/>
    <w:rsid w:val="00F269BB"/>
    <w:rsid w:val="00F45263"/>
    <w:rsid w:val="00F470EA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docId w15:val="{E0C0A375-5897-4777-9BDA-842A2F8F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podha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3BF7-617A-4CF0-86AD-E668FEF9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Małgorzata Czopek</cp:lastModifiedBy>
  <cp:revision>2</cp:revision>
  <cp:lastPrinted>2023-09-05T10:51:00Z</cp:lastPrinted>
  <dcterms:created xsi:type="dcterms:W3CDTF">2023-09-05T13:10:00Z</dcterms:created>
  <dcterms:modified xsi:type="dcterms:W3CDTF">2023-09-05T13:10:00Z</dcterms:modified>
</cp:coreProperties>
</file>