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DD8" w:rsidRPr="00391CB2" w:rsidRDefault="00E41DD8" w:rsidP="00E41D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aps/>
          <w:sz w:val="24"/>
          <w:szCs w:val="24"/>
          <w:lang w:eastAsia="pl-PL"/>
        </w:rPr>
      </w:pPr>
      <w:bookmarkStart w:id="0" w:name="_GoBack"/>
      <w:bookmarkEnd w:id="0"/>
      <w:r w:rsidRPr="00391CB2">
        <w:rPr>
          <w:rFonts w:ascii="Times New Roman" w:eastAsia="Times New Roman" w:hAnsi="Times New Roman" w:cs="Times New Roman"/>
          <w:b/>
          <w:bCs/>
          <w:i/>
          <w:caps/>
          <w:sz w:val="24"/>
          <w:szCs w:val="24"/>
          <w:lang w:eastAsia="pl-PL"/>
        </w:rPr>
        <w:t xml:space="preserve">projekt </w:t>
      </w:r>
    </w:p>
    <w:p w:rsidR="00B37122" w:rsidRDefault="00B37122" w:rsidP="00B37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Uchwała NR……………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br/>
        <w:t>Rady Miasta Zakopane</w:t>
      </w:r>
    </w:p>
    <w:p w:rsidR="00B37122" w:rsidRDefault="00B37122" w:rsidP="00B37122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....................20</w:t>
      </w:r>
      <w:r w:rsidR="00B0332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B37122" w:rsidRDefault="00B37122" w:rsidP="00B37122">
      <w:pPr>
        <w:keepNext/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1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sprawie: zmiany Uchwały dotyczącej kwoty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rekompensaty dla Spółki „TESKO” Tatrzańska Komunalna Grupa Kapitałowa za realizację zadania polegającego na letnim i zimowym utrzymaniu czystości i porządku na drogach publicznych gminnych oraz drogach, dla których zarządcą jest Burmistrz Miasta Zakopane oraz letnim i zimowym utrzymaniu przystanków komunikacyjnych na terenie Gminy Miasta Zakopane w okresie od 01.08.2019r. do 31.07.2020r.</w:t>
      </w:r>
    </w:p>
    <w:p w:rsidR="00B37122" w:rsidRDefault="00B37122" w:rsidP="00B3712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7 ust.1 pkt 2 i art. 9 ust.1 ustawy z dnia 8 marca 1990 r. o samorządzie gminnym (t.j. Dz.U. z 2019r. poz. 506 ze zm.) i art. 3 ust. 1 i 2 pkt l, 11 i 12 ustawy z dnia 13 września 1996 r. o utrzymaniu czystości i porządku w gminach (</w:t>
      </w:r>
      <w:r w:rsidRPr="00B37122">
        <w:rPr>
          <w:rFonts w:ascii="Times New Roman" w:eastAsia="Times New Roman" w:hAnsi="Times New Roman" w:cs="Times New Roman"/>
          <w:sz w:val="24"/>
          <w:szCs w:val="24"/>
          <w:lang w:eastAsia="pl-PL"/>
        </w:rPr>
        <w:t>t.j. Dz.U. z 2019r. poz. 2010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art. 2 i art. 4 ust. 1 pkt 1 ustawy z dnia 20 grudnia 1996 r. o gospodarce komunalnej (</w:t>
      </w:r>
      <w:r w:rsidR="001E1D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t.j. </w:t>
      </w:r>
      <w:r w:rsidRPr="00B37122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2019r. poz. 712 ze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Miasta Zakopane uchwala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co następuje:</w:t>
      </w:r>
    </w:p>
    <w:p w:rsidR="00B37122" w:rsidRDefault="00B37122" w:rsidP="00B3712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§1.</w:t>
      </w:r>
    </w:p>
    <w:p w:rsidR="00B37122" w:rsidRPr="00B37122" w:rsidRDefault="00B37122" w:rsidP="00B3712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B371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 </w:t>
      </w:r>
      <w:r w:rsidRPr="00953C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Uchwale Nr VII/94/2019</w:t>
      </w:r>
      <w:r w:rsidR="00F11C2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953C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 xml:space="preserve">Rady Miasta Zakopane </w:t>
      </w:r>
      <w:r w:rsidRPr="00953C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 dnia 30 maja 2019r.</w:t>
      </w:r>
      <w:r w:rsidRPr="00B371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 sprawie </w:t>
      </w:r>
      <w:r w:rsidRPr="00953C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kwoty rekompensaty dla Spółki „TESKO” Tatrzańska Komunalna Grupa Kapitałowa za realizację zadania polegającego na letnim i zimowym utrzymaniu czystości i porządku na drogach publicznych gminnych oraz drogach, dla których zarządcą jest Burmistrz Miasta Zakopane oraz letnim i zimowym utrzymaniu przystanków komunikacyjnych na terenie Gminy Miasta Zakopane w okresie od 01.08.2019r. do 31.07.2020r.</w:t>
      </w:r>
      <w:r w:rsidRPr="00B371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</w:t>
      </w:r>
      <w:r w:rsidR="001E1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zmienionej Uchwałą Nr</w:t>
      </w:r>
      <w:r w:rsidR="001E1DF1" w:rsidRPr="001E1DF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1E1DF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XV</w:t>
      </w:r>
      <w:r w:rsidR="001E1DF1" w:rsidRPr="001E1DF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/</w:t>
      </w:r>
      <w:r w:rsidR="001E1DF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180</w:t>
      </w:r>
      <w:r w:rsidR="001E1DF1" w:rsidRPr="001E1DF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 xml:space="preserve">/2019 Rady Miasta Zakopane </w:t>
      </w:r>
      <w:r w:rsidR="001E1DF1" w:rsidRPr="001E1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 dnia </w:t>
      </w:r>
      <w:r w:rsidR="001E1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23</w:t>
      </w:r>
      <w:r w:rsidR="001E1DF1" w:rsidRPr="001E1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1E1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grudnia</w:t>
      </w:r>
      <w:r w:rsidR="001E1DF1" w:rsidRPr="001E1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2019r.</w:t>
      </w:r>
      <w:r w:rsidR="001E1D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</w:t>
      </w:r>
      <w:r w:rsidRPr="00B371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wprowadza się następującą zmianę :</w:t>
      </w:r>
    </w:p>
    <w:p w:rsidR="00B37122" w:rsidRPr="00B37122" w:rsidRDefault="00B37122" w:rsidP="00895D1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</w:pPr>
      <w:r w:rsidRPr="00B371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- </w:t>
      </w:r>
      <w:r w:rsidRPr="00B3712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 xml:space="preserve">§ 1 </w:t>
      </w:r>
      <w:r w:rsidR="001E1DF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 xml:space="preserve">pkt 2 </w:t>
      </w:r>
      <w:r w:rsidRPr="00B3712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otrzymuje brzmienie:</w:t>
      </w:r>
    </w:p>
    <w:p w:rsidR="00B37122" w:rsidRDefault="001E1DF1" w:rsidP="00B3712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„</w:t>
      </w:r>
      <w:r w:rsidR="00B371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2/ wysokość rekompensaty za realizację powierzonego zadania w okresie od 01.01.2020r. do 31.07.2020r. nie przekroczy kwoty</w:t>
      </w:r>
      <w:r w:rsidR="007047F2" w:rsidRPr="007047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="00DA42F0" w:rsidRPr="00DA42F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2 352 911,75 </w:t>
      </w:r>
      <w:r w:rsidR="007047F2" w:rsidRPr="007047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zł </w:t>
      </w:r>
      <w:r w:rsidR="00B3712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brutto</w:t>
      </w:r>
      <w:r w:rsidR="00B371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 która jest zabezpieczona w wieloletniej prognozie finansowej.”</w:t>
      </w:r>
    </w:p>
    <w:p w:rsidR="00B37122" w:rsidRDefault="00B37122" w:rsidP="00B3712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§ 2.</w:t>
      </w:r>
    </w:p>
    <w:p w:rsidR="00B37122" w:rsidRDefault="00B37122" w:rsidP="00B3712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Wykonanie uchwały powierza się Burmistrzowi Miasta Zakopane.</w:t>
      </w:r>
    </w:p>
    <w:p w:rsidR="00B37122" w:rsidRDefault="00B37122" w:rsidP="00B3712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§ 3.</w:t>
      </w:r>
    </w:p>
    <w:p w:rsidR="00B37122" w:rsidRDefault="00B37122" w:rsidP="00B3712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Uchwała wchodzi w życie z dniem jej podjęcia.</w:t>
      </w:r>
    </w:p>
    <w:p w:rsidR="00B37122" w:rsidRDefault="00B37122" w:rsidP="00B37122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37122" w:rsidRDefault="00B37122" w:rsidP="00B37122"/>
    <w:p w:rsidR="00B37122" w:rsidRDefault="00B37122" w:rsidP="00B37122"/>
    <w:p w:rsidR="00B37122" w:rsidRDefault="00B37122" w:rsidP="00B37122"/>
    <w:p w:rsidR="00B37122" w:rsidRDefault="00B37122" w:rsidP="00B37122"/>
    <w:p w:rsidR="00B37122" w:rsidRDefault="00B37122" w:rsidP="00B37122">
      <w:pPr>
        <w:rPr>
          <w:rFonts w:ascii="Times New Roman" w:hAnsi="Times New Roman" w:cs="Times New Roman"/>
          <w:b/>
          <w:sz w:val="24"/>
          <w:szCs w:val="24"/>
        </w:rPr>
      </w:pPr>
    </w:p>
    <w:p w:rsidR="001E1DF1" w:rsidRDefault="001E1DF1" w:rsidP="00B371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122" w:rsidRDefault="00B37122" w:rsidP="00B371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B37122" w:rsidRPr="007047F2" w:rsidRDefault="00B37122" w:rsidP="00B3712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E1DF1">
        <w:rPr>
          <w:rFonts w:ascii="Times New Roman" w:hAnsi="Times New Roman" w:cs="Times New Roman"/>
          <w:sz w:val="20"/>
          <w:szCs w:val="20"/>
        </w:rPr>
        <w:t>Utrzymanie czystości i porządku w gminie należy do zadań własnych gminy. Letnie i zimowe utrzymanie czystości i porządku na drogach publicznych gminnych oraz letnie i zimowe utrzymanie przystanków komunikacyjnych na terenie Gminy Miasta Zakopane ma charakter usługi publicznej i jest usługą w ogólnym interesie gospodarczym w rozumieniu przepisów Unii Europejskiej. Spółka „TESKO” Tatrzańska Komunalna Grupa Kapitałowa Sp. z o.o. wykonuje przedmiotowe zadanie na terenie Gminy Miasto Zakopane na podstawie Uchwały Nr XXIII/353/2016 Rady Miasta Zakopane z</w:t>
      </w:r>
      <w:r w:rsidR="00953C16" w:rsidRPr="001E1DF1">
        <w:rPr>
          <w:rFonts w:ascii="Times New Roman" w:hAnsi="Times New Roman" w:cs="Times New Roman"/>
          <w:sz w:val="20"/>
          <w:szCs w:val="20"/>
        </w:rPr>
        <w:t xml:space="preserve"> </w:t>
      </w:r>
      <w:r w:rsidRPr="001E1DF1">
        <w:rPr>
          <w:rFonts w:ascii="Times New Roman" w:hAnsi="Times New Roman" w:cs="Times New Roman"/>
          <w:sz w:val="20"/>
          <w:szCs w:val="20"/>
        </w:rPr>
        <w:t xml:space="preserve">dnia 30 czerwca 2016r., zmienionej Uchwałą Nr XXVII/424/2016 Rady Miasta Zakopane z dnia 24 listopada 2016r. Przedmiotowa uchwała podwyższa wartość rekompensaty </w:t>
      </w:r>
      <w:r w:rsidR="007047F2">
        <w:rPr>
          <w:rFonts w:ascii="Times New Roman" w:hAnsi="Times New Roman" w:cs="Times New Roman"/>
          <w:sz w:val="20"/>
          <w:szCs w:val="20"/>
        </w:rPr>
        <w:t xml:space="preserve">o </w:t>
      </w:r>
      <w:r w:rsidR="00DA42F0" w:rsidRPr="00DA42F0">
        <w:rPr>
          <w:rFonts w:ascii="Times New Roman" w:hAnsi="Times New Roman" w:cs="Times New Roman"/>
          <w:bCs/>
          <w:sz w:val="20"/>
          <w:szCs w:val="20"/>
        </w:rPr>
        <w:t xml:space="preserve">249 998,00 </w:t>
      </w:r>
      <w:r w:rsidR="00791CA0">
        <w:rPr>
          <w:rFonts w:ascii="Times New Roman" w:hAnsi="Times New Roman" w:cs="Times New Roman"/>
          <w:sz w:val="20"/>
          <w:szCs w:val="20"/>
        </w:rPr>
        <w:t>zł</w:t>
      </w:r>
      <w:r w:rsidR="006161F4" w:rsidRPr="001E1DF1">
        <w:rPr>
          <w:rFonts w:ascii="Times New Roman" w:hAnsi="Times New Roman" w:cs="Times New Roman"/>
          <w:sz w:val="20"/>
          <w:szCs w:val="20"/>
        </w:rPr>
        <w:t xml:space="preserve"> brutto </w:t>
      </w:r>
      <w:r w:rsidRPr="001E1DF1">
        <w:rPr>
          <w:rFonts w:ascii="Times New Roman" w:hAnsi="Times New Roman" w:cs="Times New Roman"/>
          <w:sz w:val="20"/>
          <w:szCs w:val="20"/>
        </w:rPr>
        <w:t xml:space="preserve">ze względu na </w:t>
      </w:r>
      <w:r w:rsidR="001E1DF1" w:rsidRPr="001E1DF1">
        <w:rPr>
          <w:rFonts w:ascii="Times New Roman" w:hAnsi="Times New Roman" w:cs="Times New Roman"/>
          <w:sz w:val="20"/>
          <w:szCs w:val="20"/>
        </w:rPr>
        <w:t>utrzymani</w:t>
      </w:r>
      <w:r w:rsidR="00064A52">
        <w:rPr>
          <w:rFonts w:ascii="Times New Roman" w:hAnsi="Times New Roman" w:cs="Times New Roman"/>
          <w:sz w:val="20"/>
          <w:szCs w:val="20"/>
        </w:rPr>
        <w:t>e</w:t>
      </w:r>
      <w:r w:rsidR="001E1DF1" w:rsidRPr="001E1DF1">
        <w:rPr>
          <w:rFonts w:ascii="Times New Roman" w:hAnsi="Times New Roman" w:cs="Times New Roman"/>
          <w:sz w:val="20"/>
          <w:szCs w:val="20"/>
        </w:rPr>
        <w:t xml:space="preserve"> </w:t>
      </w:r>
      <w:r w:rsidR="00064A52">
        <w:rPr>
          <w:rFonts w:ascii="Times New Roman" w:hAnsi="Times New Roman" w:cs="Times New Roman"/>
          <w:sz w:val="20"/>
          <w:szCs w:val="20"/>
        </w:rPr>
        <w:t xml:space="preserve">letnie i zimowe </w:t>
      </w:r>
      <w:r w:rsidR="001E1DF1" w:rsidRPr="001E1DF1">
        <w:rPr>
          <w:rFonts w:ascii="Times New Roman" w:hAnsi="Times New Roman" w:cs="Times New Roman"/>
          <w:sz w:val="20"/>
          <w:szCs w:val="20"/>
        </w:rPr>
        <w:t xml:space="preserve">parkingów w strefie płatnego parkowania na terenie Miasta Zakopane. </w:t>
      </w:r>
    </w:p>
    <w:p w:rsidR="0067172F" w:rsidRDefault="0067172F"/>
    <w:sectPr w:rsidR="00671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22"/>
    <w:rsid w:val="00064A52"/>
    <w:rsid w:val="001E1DF1"/>
    <w:rsid w:val="00391CB2"/>
    <w:rsid w:val="00485B93"/>
    <w:rsid w:val="00571560"/>
    <w:rsid w:val="006161F4"/>
    <w:rsid w:val="0067172F"/>
    <w:rsid w:val="007047F2"/>
    <w:rsid w:val="00791CA0"/>
    <w:rsid w:val="007F5362"/>
    <w:rsid w:val="00895D15"/>
    <w:rsid w:val="00912DA2"/>
    <w:rsid w:val="00953C16"/>
    <w:rsid w:val="00AB4C4A"/>
    <w:rsid w:val="00B0332C"/>
    <w:rsid w:val="00B37122"/>
    <w:rsid w:val="00DA42F0"/>
    <w:rsid w:val="00E41DD8"/>
    <w:rsid w:val="00F1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420F5-000C-4F04-885C-C124BBA4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1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1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B6244-BA05-404E-B443-5CF3DC3F2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Rabiański</dc:creator>
  <cp:lastModifiedBy>Zuzanna Liszkowska</cp:lastModifiedBy>
  <cp:revision>2</cp:revision>
  <dcterms:created xsi:type="dcterms:W3CDTF">2020-03-04T13:32:00Z</dcterms:created>
  <dcterms:modified xsi:type="dcterms:W3CDTF">2020-03-04T13:32:00Z</dcterms:modified>
</cp:coreProperties>
</file>