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D21A8" w14:textId="77777777" w:rsidR="00792475" w:rsidRPr="00A14DFB" w:rsidRDefault="00792475" w:rsidP="00792475">
      <w:pPr>
        <w:jc w:val="center"/>
        <w:rPr>
          <w:rFonts w:ascii="Times New Roman" w:hAnsi="Times New Roman"/>
          <w:b/>
          <w:spacing w:val="20"/>
          <w:sz w:val="28"/>
        </w:rPr>
      </w:pPr>
      <w:r w:rsidRPr="00A14DFB">
        <w:rPr>
          <w:rFonts w:ascii="Times New Roman" w:hAnsi="Times New Roman"/>
          <w:b/>
          <w:spacing w:val="20"/>
          <w:sz w:val="28"/>
        </w:rPr>
        <w:t>UCHWAŁA</w:t>
      </w:r>
      <w:r w:rsidR="006C4E02">
        <w:rPr>
          <w:rFonts w:ascii="Times New Roman" w:hAnsi="Times New Roman"/>
          <w:b/>
          <w:spacing w:val="20"/>
          <w:sz w:val="28"/>
        </w:rPr>
        <w:t xml:space="preserve"> NR ……….</w:t>
      </w:r>
    </w:p>
    <w:p w14:paraId="12D0D604" w14:textId="77777777" w:rsidR="00792475" w:rsidRPr="00A14DFB" w:rsidRDefault="00792475" w:rsidP="00792475">
      <w:pPr>
        <w:jc w:val="center"/>
        <w:rPr>
          <w:rFonts w:ascii="Times New Roman" w:hAnsi="Times New Roman"/>
          <w:b/>
          <w:sz w:val="28"/>
        </w:rPr>
      </w:pPr>
      <w:r w:rsidRPr="00A14DFB">
        <w:rPr>
          <w:rFonts w:ascii="Times New Roman" w:hAnsi="Times New Roman"/>
          <w:b/>
          <w:sz w:val="28"/>
        </w:rPr>
        <w:t>RADY MIASTA ZAKOPANE</w:t>
      </w:r>
    </w:p>
    <w:p w14:paraId="70AF22D4" w14:textId="77777777" w:rsidR="00792475" w:rsidRPr="00A14DFB" w:rsidRDefault="00792475" w:rsidP="00792475">
      <w:pPr>
        <w:jc w:val="center"/>
        <w:rPr>
          <w:rFonts w:ascii="Times New Roman" w:hAnsi="Times New Roman"/>
          <w:b/>
          <w:sz w:val="28"/>
        </w:rPr>
      </w:pPr>
      <w:r w:rsidRPr="00A14DFB">
        <w:rPr>
          <w:rFonts w:ascii="Times New Roman" w:hAnsi="Times New Roman"/>
          <w:b/>
          <w:sz w:val="28"/>
        </w:rPr>
        <w:t xml:space="preserve">z dnia </w:t>
      </w:r>
      <w:r w:rsidR="006C4E02">
        <w:rPr>
          <w:rFonts w:ascii="Times New Roman" w:hAnsi="Times New Roman"/>
          <w:b/>
          <w:sz w:val="28"/>
        </w:rPr>
        <w:t xml:space="preserve">…………. </w:t>
      </w:r>
    </w:p>
    <w:p w14:paraId="09D8228A" w14:textId="77777777" w:rsidR="00792475" w:rsidRDefault="00792475" w:rsidP="00792475">
      <w:pPr>
        <w:rPr>
          <w:sz w:val="20"/>
        </w:rPr>
      </w:pPr>
    </w:p>
    <w:p w14:paraId="43B1AB6D" w14:textId="77777777" w:rsidR="00792475" w:rsidRPr="008725DF" w:rsidRDefault="00792475" w:rsidP="00792475">
      <w:pPr>
        <w:spacing w:line="360" w:lineRule="auto"/>
        <w:jc w:val="center"/>
        <w:rPr>
          <w:sz w:val="24"/>
          <w:szCs w:val="24"/>
        </w:rPr>
      </w:pPr>
    </w:p>
    <w:p w14:paraId="120A3D48" w14:textId="77777777" w:rsidR="00792475" w:rsidRPr="00A14DFB" w:rsidRDefault="00792475" w:rsidP="007924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14DFB">
        <w:rPr>
          <w:rFonts w:ascii="Times New Roman" w:hAnsi="Times New Roman"/>
          <w:b/>
          <w:sz w:val="28"/>
          <w:szCs w:val="28"/>
        </w:rPr>
        <w:t xml:space="preserve">w sprawie: </w:t>
      </w:r>
      <w:r w:rsidR="006C4E02">
        <w:rPr>
          <w:rFonts w:ascii="Times New Roman" w:hAnsi="Times New Roman"/>
          <w:b/>
          <w:sz w:val="28"/>
          <w:szCs w:val="28"/>
        </w:rPr>
        <w:t>ogłoszenia roku 2022 „Rokiem Jubileuszu 25-lecia wizyty Ojca Świętego Jana Pawła II w Zakopanem”</w:t>
      </w:r>
      <w:r w:rsidRPr="00A14DFB">
        <w:rPr>
          <w:rFonts w:ascii="Times New Roman" w:hAnsi="Times New Roman"/>
          <w:sz w:val="28"/>
          <w:szCs w:val="28"/>
        </w:rPr>
        <w:t>.</w:t>
      </w:r>
    </w:p>
    <w:p w14:paraId="2DDDADFA" w14:textId="77777777" w:rsidR="00792475" w:rsidRDefault="00792475" w:rsidP="00792475">
      <w:pPr>
        <w:spacing w:line="360" w:lineRule="auto"/>
        <w:jc w:val="both"/>
        <w:rPr>
          <w:sz w:val="24"/>
          <w:szCs w:val="24"/>
        </w:rPr>
      </w:pPr>
    </w:p>
    <w:p w14:paraId="2C6819DA" w14:textId="77777777" w:rsidR="00792475" w:rsidRPr="00A14DFB" w:rsidRDefault="00792475" w:rsidP="007924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4DFB">
        <w:rPr>
          <w:rFonts w:ascii="Times New Roman" w:hAnsi="Times New Roman"/>
          <w:sz w:val="24"/>
          <w:szCs w:val="24"/>
        </w:rPr>
        <w:t xml:space="preserve">Na podstawie art.18 ust.2 pkt.15 ustawy z dnia 8 marca 1990 r. o samorządzie gminnym </w:t>
      </w:r>
    </w:p>
    <w:p w14:paraId="30B4855B" w14:textId="77777777" w:rsidR="00792475" w:rsidRPr="00A14DFB" w:rsidRDefault="006C4E02" w:rsidP="007924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792475">
        <w:rPr>
          <w:rFonts w:ascii="Times New Roman" w:hAnsi="Times New Roman"/>
          <w:sz w:val="24"/>
          <w:szCs w:val="24"/>
        </w:rPr>
        <w:t>Dz.U. 202</w:t>
      </w:r>
      <w:r w:rsidR="00862F8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792475">
        <w:rPr>
          <w:rFonts w:ascii="Times New Roman" w:hAnsi="Times New Roman"/>
          <w:sz w:val="24"/>
          <w:szCs w:val="24"/>
        </w:rPr>
        <w:t>13</w:t>
      </w:r>
      <w:r w:rsidR="00862F81">
        <w:rPr>
          <w:rFonts w:ascii="Times New Roman" w:hAnsi="Times New Roman"/>
          <w:sz w:val="24"/>
          <w:szCs w:val="24"/>
        </w:rPr>
        <w:t>72</w:t>
      </w:r>
      <w:r w:rsidR="00792475" w:rsidRPr="007F4039">
        <w:rPr>
          <w:rFonts w:ascii="Times New Roman" w:hAnsi="Times New Roman"/>
          <w:sz w:val="24"/>
          <w:szCs w:val="24"/>
        </w:rPr>
        <w:t>)</w:t>
      </w:r>
      <w:r w:rsidR="007924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6C4E02">
        <w:rPr>
          <w:rFonts w:ascii="Times New Roman" w:hAnsi="Times New Roman"/>
          <w:sz w:val="24"/>
          <w:szCs w:val="24"/>
        </w:rPr>
        <w:t xml:space="preserve">ada </w:t>
      </w:r>
      <w:r>
        <w:rPr>
          <w:rFonts w:ascii="Times New Roman" w:hAnsi="Times New Roman"/>
          <w:sz w:val="24"/>
          <w:szCs w:val="24"/>
        </w:rPr>
        <w:t>M</w:t>
      </w:r>
      <w:r w:rsidRPr="006C4E02">
        <w:rPr>
          <w:rFonts w:ascii="Times New Roman" w:hAnsi="Times New Roman"/>
          <w:sz w:val="24"/>
          <w:szCs w:val="24"/>
        </w:rPr>
        <w:t xml:space="preserve">iasta </w:t>
      </w:r>
      <w:r>
        <w:rPr>
          <w:rFonts w:ascii="Times New Roman" w:hAnsi="Times New Roman"/>
          <w:sz w:val="24"/>
          <w:szCs w:val="24"/>
        </w:rPr>
        <w:t>Z</w:t>
      </w:r>
      <w:r w:rsidRPr="006C4E02">
        <w:rPr>
          <w:rFonts w:ascii="Times New Roman" w:hAnsi="Times New Roman"/>
          <w:sz w:val="24"/>
          <w:szCs w:val="24"/>
        </w:rPr>
        <w:t>akopane uchwala, co następuje</w:t>
      </w:r>
      <w:r w:rsidR="00792475" w:rsidRPr="00A14DFB">
        <w:rPr>
          <w:rFonts w:ascii="Times New Roman" w:hAnsi="Times New Roman"/>
          <w:b/>
          <w:sz w:val="24"/>
          <w:szCs w:val="24"/>
        </w:rPr>
        <w:t>:</w:t>
      </w:r>
      <w:r w:rsidR="00792475" w:rsidRPr="00A14DFB">
        <w:rPr>
          <w:rFonts w:ascii="Times New Roman" w:hAnsi="Times New Roman"/>
          <w:sz w:val="24"/>
          <w:szCs w:val="24"/>
        </w:rPr>
        <w:t xml:space="preserve"> </w:t>
      </w:r>
    </w:p>
    <w:p w14:paraId="186CC0A3" w14:textId="77777777" w:rsidR="00792475" w:rsidRDefault="00792475" w:rsidP="00792475">
      <w:pPr>
        <w:spacing w:line="360" w:lineRule="auto"/>
        <w:jc w:val="both"/>
        <w:rPr>
          <w:sz w:val="24"/>
          <w:szCs w:val="24"/>
        </w:rPr>
      </w:pPr>
    </w:p>
    <w:p w14:paraId="1F26F91F" w14:textId="77777777" w:rsidR="00792475" w:rsidRDefault="00792475" w:rsidP="0079247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DFB">
        <w:rPr>
          <w:rFonts w:ascii="Times New Roman" w:hAnsi="Times New Roman"/>
          <w:b/>
          <w:sz w:val="24"/>
          <w:szCs w:val="24"/>
        </w:rPr>
        <w:t>§ 1.</w:t>
      </w:r>
    </w:p>
    <w:p w14:paraId="352FCDD0" w14:textId="77777777" w:rsidR="00792475" w:rsidRPr="00A14DFB" w:rsidRDefault="006C4E02" w:rsidP="006C4E0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roku Jubileuszu 25–</w:t>
      </w:r>
      <w:proofErr w:type="spellStart"/>
      <w:r>
        <w:rPr>
          <w:rFonts w:ascii="Times New Roman" w:hAnsi="Times New Roman"/>
          <w:sz w:val="24"/>
          <w:szCs w:val="24"/>
        </w:rPr>
        <w:t>lecia</w:t>
      </w:r>
      <w:proofErr w:type="spellEnd"/>
      <w:r>
        <w:rPr>
          <w:rFonts w:ascii="Times New Roman" w:hAnsi="Times New Roman"/>
          <w:sz w:val="24"/>
          <w:szCs w:val="24"/>
        </w:rPr>
        <w:t xml:space="preserve"> wizyty Ojca Świętego Jana Pawła II ogłasza się rok 2022 „Rokiem Jubileuszu 25-lecia wizyty Ojca Świętego Jana Pawła II w Zakopanem”</w:t>
      </w:r>
      <w:r w:rsidR="00792475" w:rsidRPr="00A14DFB">
        <w:rPr>
          <w:rFonts w:ascii="Times New Roman" w:hAnsi="Times New Roman"/>
          <w:sz w:val="24"/>
          <w:szCs w:val="24"/>
        </w:rPr>
        <w:t xml:space="preserve">. </w:t>
      </w:r>
    </w:p>
    <w:p w14:paraId="05F77D35" w14:textId="77777777" w:rsidR="00792475" w:rsidRPr="00A14DFB" w:rsidRDefault="00792475" w:rsidP="0079247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28B092A" w14:textId="77777777" w:rsidR="00792475" w:rsidRPr="00A14DFB" w:rsidRDefault="00792475" w:rsidP="0079247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DFB">
        <w:rPr>
          <w:rFonts w:ascii="Times New Roman" w:hAnsi="Times New Roman"/>
          <w:b/>
          <w:sz w:val="24"/>
          <w:szCs w:val="24"/>
        </w:rPr>
        <w:t>§ 2.</w:t>
      </w:r>
    </w:p>
    <w:p w14:paraId="2AEB387F" w14:textId="77777777" w:rsidR="00792475" w:rsidRPr="00A14DFB" w:rsidRDefault="00792475" w:rsidP="0079247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4DFB">
        <w:rPr>
          <w:rFonts w:ascii="Times New Roman" w:hAnsi="Times New Roman"/>
          <w:sz w:val="24"/>
          <w:szCs w:val="24"/>
        </w:rPr>
        <w:t xml:space="preserve">Wykonanie uchwały powierza się Burmistrzowi Miasta Zakopane. </w:t>
      </w:r>
    </w:p>
    <w:p w14:paraId="1CE3285F" w14:textId="77777777" w:rsidR="00792475" w:rsidRPr="00A14DFB" w:rsidRDefault="00792475" w:rsidP="0079247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19092E3" w14:textId="77777777" w:rsidR="00792475" w:rsidRPr="00A14DFB" w:rsidRDefault="00792475" w:rsidP="0079247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DFB">
        <w:rPr>
          <w:rFonts w:ascii="Times New Roman" w:hAnsi="Times New Roman"/>
          <w:b/>
          <w:sz w:val="24"/>
          <w:szCs w:val="24"/>
        </w:rPr>
        <w:t>§ 3.</w:t>
      </w:r>
    </w:p>
    <w:p w14:paraId="325FE828" w14:textId="77777777" w:rsidR="00792475" w:rsidRPr="00A14DFB" w:rsidRDefault="00792475" w:rsidP="0079247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4DFB">
        <w:rPr>
          <w:rFonts w:ascii="Times New Roman" w:hAnsi="Times New Roman"/>
          <w:sz w:val="24"/>
          <w:szCs w:val="24"/>
        </w:rPr>
        <w:t>Uchwała wchodzi w życie z dniem podjęcia.</w:t>
      </w:r>
    </w:p>
    <w:p w14:paraId="245A0A45" w14:textId="77777777" w:rsidR="007433B0" w:rsidRDefault="007433B0">
      <w:pPr>
        <w:spacing w:after="200"/>
      </w:pPr>
      <w:r>
        <w:br w:type="page"/>
      </w:r>
    </w:p>
    <w:p w14:paraId="2D48B456" w14:textId="77777777" w:rsidR="007433B0" w:rsidRDefault="007433B0" w:rsidP="00414F8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14F82">
        <w:rPr>
          <w:rFonts w:ascii="Times New Roman" w:hAnsi="Times New Roman"/>
          <w:sz w:val="24"/>
          <w:szCs w:val="24"/>
        </w:rPr>
        <w:lastRenderedPageBreak/>
        <w:t>Uzasadnienie</w:t>
      </w:r>
    </w:p>
    <w:p w14:paraId="593B14B8" w14:textId="77777777" w:rsidR="00414F82" w:rsidRPr="00414F82" w:rsidRDefault="00414F82" w:rsidP="00414F8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A96A9A4" w14:textId="77777777" w:rsidR="007433B0" w:rsidRDefault="006C4E02" w:rsidP="00414F8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4F82">
        <w:rPr>
          <w:rFonts w:ascii="Times New Roman" w:hAnsi="Times New Roman"/>
          <w:bCs/>
          <w:sz w:val="24"/>
          <w:szCs w:val="24"/>
        </w:rPr>
        <w:t>W dniach 4 do 7 czerwca 1997 roku miała miejsce wizyta Ojca Świętego Jana Pawła II w Zakopanem. W czasie pobytu Ojciec Święty odwiedził zakopiańskie kościoły pw. Najświętszej Rodziny i Świętego Krzyża oraz konsekrował Sanktuarium Matki Bożej Fatimskiej, postawione jako wotum wdzięczności za życie Jana Pawła II</w:t>
      </w:r>
      <w:r w:rsidR="007433B0" w:rsidRPr="00414F82">
        <w:rPr>
          <w:rFonts w:ascii="Times New Roman" w:hAnsi="Times New Roman"/>
          <w:sz w:val="24"/>
          <w:szCs w:val="24"/>
        </w:rPr>
        <w:t>.</w:t>
      </w:r>
      <w:r w:rsidRPr="00414F82">
        <w:rPr>
          <w:rFonts w:ascii="Times New Roman" w:hAnsi="Times New Roman"/>
          <w:sz w:val="24"/>
          <w:szCs w:val="24"/>
        </w:rPr>
        <w:t xml:space="preserve"> Ogromna rzesza wiernych modliła się także podczas uroczystej Mszy Świętej na stadion</w:t>
      </w:r>
      <w:r w:rsidR="00414F82">
        <w:rPr>
          <w:rFonts w:ascii="Times New Roman" w:hAnsi="Times New Roman"/>
          <w:sz w:val="24"/>
          <w:szCs w:val="24"/>
        </w:rPr>
        <w:t>i</w:t>
      </w:r>
      <w:r w:rsidRPr="00414F82">
        <w:rPr>
          <w:rFonts w:ascii="Times New Roman" w:hAnsi="Times New Roman"/>
          <w:sz w:val="24"/>
          <w:szCs w:val="24"/>
        </w:rPr>
        <w:t xml:space="preserve">e Wielkiej Krokwi, gdzie Ojciec Święty beatyfikował Marię Karłowską i matkę </w:t>
      </w:r>
      <w:proofErr w:type="spellStart"/>
      <w:r w:rsidRPr="00414F82">
        <w:rPr>
          <w:rFonts w:ascii="Times New Roman" w:hAnsi="Times New Roman"/>
          <w:sz w:val="24"/>
          <w:szCs w:val="24"/>
        </w:rPr>
        <w:t>Bernardyn</w:t>
      </w:r>
      <w:r w:rsidR="00414F82">
        <w:rPr>
          <w:rFonts w:ascii="Times New Roman" w:hAnsi="Times New Roman"/>
          <w:sz w:val="24"/>
          <w:szCs w:val="24"/>
        </w:rPr>
        <w:t>ę</w:t>
      </w:r>
      <w:proofErr w:type="spellEnd"/>
      <w:r w:rsidRPr="00414F82">
        <w:rPr>
          <w:rFonts w:ascii="Times New Roman" w:hAnsi="Times New Roman"/>
          <w:sz w:val="24"/>
          <w:szCs w:val="24"/>
        </w:rPr>
        <w:t xml:space="preserve"> Jabłońską. W czasie Mszy Świętej przedstawiciele samorządów Podhalańskich i rodów góralskich, z Burmistrzem Zakopanego Adamem Bachledą – Curusiem wypowiedzieli przed Papieżem na kolanach Hołd Górali Polskich. Rezydencją Ojca Świętego stała się zakopiańska </w:t>
      </w:r>
      <w:proofErr w:type="spellStart"/>
      <w:r w:rsidRPr="00414F82">
        <w:rPr>
          <w:rFonts w:ascii="Times New Roman" w:hAnsi="Times New Roman"/>
          <w:sz w:val="24"/>
          <w:szCs w:val="24"/>
        </w:rPr>
        <w:t>Księżówka</w:t>
      </w:r>
      <w:proofErr w:type="spellEnd"/>
      <w:r w:rsidRPr="00414F82">
        <w:rPr>
          <w:rFonts w:ascii="Times New Roman" w:hAnsi="Times New Roman"/>
          <w:sz w:val="24"/>
          <w:szCs w:val="24"/>
        </w:rPr>
        <w:t>. Jan Paweł II odwiedził także dom Sióstr Urszulanek oraz swoje ukochane Tatry, pielgrzymując do Sióstr Albertynek, na Kasprowy Wierch i do Morskiego Oka</w:t>
      </w:r>
      <w:r w:rsidR="00414F82" w:rsidRPr="00414F82">
        <w:rPr>
          <w:rFonts w:ascii="Times New Roman" w:hAnsi="Times New Roman"/>
          <w:sz w:val="24"/>
          <w:szCs w:val="24"/>
        </w:rPr>
        <w:t>.</w:t>
      </w:r>
    </w:p>
    <w:p w14:paraId="10F6C768" w14:textId="77777777" w:rsidR="00414F82" w:rsidRDefault="00414F82" w:rsidP="00414F8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Wizyta Ojca Świętego Jana Pawła II w Zakopanem, określana jest jako najważniejsze wydarzenie w dziejach miasta. Dla jej upamiętnienia Rada Miasta Zakopane przyjęła nowy herb – z krzyżem Giewontu wraz z kluczami papieskimi oraz flagę miasta, a także powołała Dni Zakopanego, organizowane co roku na początku czerwca.</w:t>
      </w:r>
    </w:p>
    <w:p w14:paraId="664C978D" w14:textId="77777777" w:rsidR="00414F82" w:rsidRDefault="00414F82" w:rsidP="00414F82">
      <w:pPr>
        <w:spacing w:line="360" w:lineRule="auto"/>
        <w:ind w:firstLine="708"/>
        <w:jc w:val="both"/>
        <w:rPr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>Dla upamiętnienia tego szczególnego wydarzenia, proponuje się uchwalenie roku 2022 rokiem jubileuszowym 25-lecia wizyty Ojca Świętego Jana Pawła II w Zakopanem.</w:t>
      </w:r>
    </w:p>
    <w:p w14:paraId="235EF3F6" w14:textId="77777777" w:rsidR="00B6518E" w:rsidRDefault="00B6518E"/>
    <w:p w14:paraId="0CC1E1E3" w14:textId="77777777" w:rsidR="00414F82" w:rsidRDefault="00414F82"/>
    <w:sectPr w:rsidR="00414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75"/>
    <w:rsid w:val="00414F82"/>
    <w:rsid w:val="004E41BF"/>
    <w:rsid w:val="006C4E02"/>
    <w:rsid w:val="007433B0"/>
    <w:rsid w:val="00792475"/>
    <w:rsid w:val="008450A7"/>
    <w:rsid w:val="00862F81"/>
    <w:rsid w:val="00B6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EAD0"/>
  <w15:docId w15:val="{E46F71C6-105F-4125-9FEB-A9438D61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475"/>
    <w:pPr>
      <w:spacing w:after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Stachoń-Groblowy</dc:creator>
  <cp:lastModifiedBy>Zuzanna Liszkowska</cp:lastModifiedBy>
  <cp:revision>2</cp:revision>
  <cp:lastPrinted>2020-09-21T07:55:00Z</cp:lastPrinted>
  <dcterms:created xsi:type="dcterms:W3CDTF">2021-12-16T09:39:00Z</dcterms:created>
  <dcterms:modified xsi:type="dcterms:W3CDTF">2021-12-16T09:39:00Z</dcterms:modified>
</cp:coreProperties>
</file>